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9306" w14:textId="77777777" w:rsidR="00C44772" w:rsidRDefault="00A82B25" w:rsidP="0086315A">
      <w:pPr>
        <w:jc w:val="center"/>
        <w:rPr>
          <w:rFonts w:ascii="Arial" w:hAnsi="Arial" w:cs="Arial"/>
          <w:b/>
          <w:sz w:val="28"/>
          <w:szCs w:val="36"/>
        </w:rPr>
      </w:pPr>
      <w:r w:rsidRPr="00474354">
        <w:rPr>
          <w:rFonts w:ascii="Arial" w:hAnsi="Arial" w:cs="Arial"/>
          <w:b/>
          <w:sz w:val="28"/>
          <w:szCs w:val="36"/>
        </w:rPr>
        <w:t>SOUTH KYME</w:t>
      </w:r>
      <w:r w:rsidR="00C44772" w:rsidRPr="00474354">
        <w:rPr>
          <w:rFonts w:ascii="Arial" w:hAnsi="Arial" w:cs="Arial"/>
          <w:b/>
          <w:sz w:val="28"/>
          <w:szCs w:val="36"/>
        </w:rPr>
        <w:t xml:space="preserve"> PARISH COUNCIL</w:t>
      </w:r>
    </w:p>
    <w:p w14:paraId="17B213B5" w14:textId="77777777" w:rsidR="00474354" w:rsidRPr="00474354" w:rsidRDefault="00474354" w:rsidP="0086315A">
      <w:pPr>
        <w:jc w:val="center"/>
        <w:rPr>
          <w:rFonts w:ascii="Arial" w:hAnsi="Arial" w:cs="Arial"/>
          <w:b/>
          <w:sz w:val="28"/>
          <w:szCs w:val="36"/>
        </w:rPr>
      </w:pPr>
    </w:p>
    <w:p w14:paraId="1EF952EE" w14:textId="77777777" w:rsidR="0019286E" w:rsidRDefault="0086315A" w:rsidP="0086315A">
      <w:pPr>
        <w:jc w:val="center"/>
        <w:rPr>
          <w:rFonts w:ascii="Arial" w:hAnsi="Arial" w:cs="Arial"/>
          <w:b/>
          <w:sz w:val="28"/>
          <w:szCs w:val="36"/>
        </w:rPr>
      </w:pPr>
      <w:r w:rsidRPr="00474354">
        <w:rPr>
          <w:rFonts w:ascii="Arial" w:hAnsi="Arial" w:cs="Arial"/>
          <w:b/>
          <w:sz w:val="28"/>
          <w:szCs w:val="36"/>
        </w:rPr>
        <w:t>COMPLAINTS PROCEDURE</w:t>
      </w:r>
    </w:p>
    <w:p w14:paraId="24EA7640" w14:textId="77777777" w:rsidR="00474354" w:rsidRPr="00474354" w:rsidRDefault="00474354" w:rsidP="0086315A">
      <w:pPr>
        <w:jc w:val="center"/>
        <w:rPr>
          <w:rFonts w:ascii="Arial" w:hAnsi="Arial" w:cs="Arial"/>
          <w:b/>
          <w:sz w:val="28"/>
          <w:szCs w:val="36"/>
        </w:rPr>
      </w:pPr>
    </w:p>
    <w:p w14:paraId="0F60D725" w14:textId="77777777" w:rsidR="00283E42" w:rsidRPr="00283E42" w:rsidRDefault="008B1E3A" w:rsidP="008B1E3A">
      <w:pPr>
        <w:rPr>
          <w:rFonts w:ascii="Arial" w:eastAsia="Arial" w:hAnsi="Arial" w:cs="Arial"/>
          <w:b/>
          <w:bCs/>
          <w:szCs w:val="22"/>
        </w:rPr>
      </w:pPr>
      <w:r w:rsidRPr="00283E42">
        <w:rPr>
          <w:rFonts w:ascii="Arial" w:eastAsia="Arial" w:hAnsi="Arial" w:cs="Arial"/>
          <w:b/>
          <w:bCs/>
          <w:szCs w:val="22"/>
        </w:rPr>
        <w:t xml:space="preserve">Introduction </w:t>
      </w:r>
    </w:p>
    <w:p w14:paraId="23913DF9" w14:textId="77777777" w:rsidR="00283E42" w:rsidRDefault="00283E42" w:rsidP="008B1E3A">
      <w:pPr>
        <w:rPr>
          <w:rFonts w:ascii="Arial" w:eastAsia="Arial" w:hAnsi="Arial" w:cs="Arial"/>
          <w:szCs w:val="22"/>
        </w:rPr>
      </w:pPr>
    </w:p>
    <w:p w14:paraId="23D8979D" w14:textId="77777777" w:rsidR="00283E42" w:rsidRDefault="008B1E3A" w:rsidP="008B1E3A">
      <w:pPr>
        <w:rPr>
          <w:rFonts w:ascii="Arial" w:eastAsia="Arial" w:hAnsi="Arial" w:cs="Arial"/>
          <w:szCs w:val="22"/>
        </w:rPr>
      </w:pPr>
      <w:r w:rsidRPr="008B1E3A">
        <w:rPr>
          <w:rFonts w:ascii="Arial" w:eastAsia="Arial" w:hAnsi="Arial" w:cs="Arial"/>
          <w:szCs w:val="22"/>
        </w:rPr>
        <w:t xml:space="preserve">A complaint is an expression of dissatisfaction by one or more members of the public about the Council’s action or lack of action or about the standard of a service, whether the action was taken or the service provided by the Council itself or a person or body acting on behalf of the Council. </w:t>
      </w:r>
    </w:p>
    <w:p w14:paraId="1276DA54" w14:textId="77777777" w:rsidR="00283E42" w:rsidRDefault="00283E42" w:rsidP="008B1E3A">
      <w:pPr>
        <w:rPr>
          <w:rFonts w:ascii="Arial" w:eastAsia="Arial" w:hAnsi="Arial" w:cs="Arial"/>
          <w:szCs w:val="22"/>
        </w:rPr>
      </w:pPr>
    </w:p>
    <w:p w14:paraId="17B25A00" w14:textId="2E63C5A2" w:rsidR="00283E42" w:rsidRDefault="008B1E3A" w:rsidP="008B1E3A">
      <w:pPr>
        <w:rPr>
          <w:rFonts w:ascii="Arial" w:eastAsia="Arial" w:hAnsi="Arial" w:cs="Arial"/>
          <w:szCs w:val="22"/>
        </w:rPr>
      </w:pPr>
      <w:r w:rsidRPr="008B1E3A">
        <w:rPr>
          <w:rFonts w:ascii="Arial" w:eastAsia="Arial" w:hAnsi="Arial" w:cs="Arial"/>
          <w:szCs w:val="22"/>
        </w:rPr>
        <w:t>From time-to-time members of the public have complaints about the administration or procedures of the Parish council; local Councils as corporate bodies are not subject to the jurisdiction of the Local Government Ombudsman, and there are no provisions for another body to which complaints can be referred. Therefore</w:t>
      </w:r>
      <w:r w:rsidR="00706FD9">
        <w:rPr>
          <w:rFonts w:ascii="Arial" w:eastAsia="Arial" w:hAnsi="Arial" w:cs="Arial"/>
          <w:szCs w:val="22"/>
        </w:rPr>
        <w:t>,</w:t>
      </w:r>
      <w:r w:rsidRPr="008B1E3A">
        <w:rPr>
          <w:rFonts w:ascii="Arial" w:eastAsia="Arial" w:hAnsi="Arial" w:cs="Arial"/>
          <w:szCs w:val="22"/>
        </w:rPr>
        <w:t xml:space="preserve"> it is recommended for transparency in local government, and for the benefit of good local administration, that Parish Councils should adopt a standard formal procedure for considering complaints. </w:t>
      </w:r>
    </w:p>
    <w:p w14:paraId="41B4295E" w14:textId="77777777" w:rsidR="00283E42" w:rsidRDefault="00283E42" w:rsidP="008B1E3A">
      <w:pPr>
        <w:rPr>
          <w:rFonts w:ascii="Arial" w:eastAsia="Arial" w:hAnsi="Arial" w:cs="Arial"/>
          <w:szCs w:val="22"/>
        </w:rPr>
      </w:pPr>
    </w:p>
    <w:p w14:paraId="2384FBB4" w14:textId="77777777" w:rsidR="00283E42" w:rsidRDefault="008B1E3A" w:rsidP="008B1E3A">
      <w:pPr>
        <w:rPr>
          <w:rFonts w:ascii="Arial" w:eastAsia="Arial" w:hAnsi="Arial" w:cs="Arial"/>
          <w:szCs w:val="22"/>
        </w:rPr>
      </w:pPr>
      <w:r w:rsidRPr="008B1E3A">
        <w:rPr>
          <w:rFonts w:ascii="Arial" w:eastAsia="Arial" w:hAnsi="Arial" w:cs="Arial"/>
          <w:szCs w:val="22"/>
        </w:rPr>
        <w:t xml:space="preserve">The Council will do its utmost to settle complaints and satisfy complainants that any grievance has been properly and fully considered in the interest of the good reputation of the Council. The Council will bear in mind the provisions of the Data Protection Act 1998 as well as the Freedom of Information Act 2000 in dealing with complaints. </w:t>
      </w:r>
    </w:p>
    <w:p w14:paraId="363E72A0" w14:textId="77777777" w:rsidR="00283E42" w:rsidRDefault="00283E42" w:rsidP="008B1E3A">
      <w:pPr>
        <w:rPr>
          <w:rFonts w:ascii="Arial" w:eastAsia="Arial" w:hAnsi="Arial" w:cs="Arial"/>
          <w:szCs w:val="22"/>
        </w:rPr>
      </w:pPr>
    </w:p>
    <w:p w14:paraId="219236ED" w14:textId="3FB8F93D" w:rsidR="00283E42" w:rsidRDefault="008B1E3A" w:rsidP="008B1E3A">
      <w:pPr>
        <w:rPr>
          <w:rFonts w:ascii="Arial" w:eastAsia="Arial" w:hAnsi="Arial" w:cs="Arial"/>
          <w:szCs w:val="22"/>
        </w:rPr>
      </w:pPr>
      <w:r w:rsidRPr="008B1E3A">
        <w:rPr>
          <w:rFonts w:ascii="Arial" w:eastAsia="Arial" w:hAnsi="Arial" w:cs="Arial"/>
          <w:szCs w:val="22"/>
        </w:rPr>
        <w:t xml:space="preserve">In the event of a seemingly serial facetious, vexatious or malicious complaint, the Council may consider taking legal advice. </w:t>
      </w:r>
    </w:p>
    <w:p w14:paraId="3DBF83FA" w14:textId="77777777" w:rsidR="00283E42" w:rsidRDefault="00283E42" w:rsidP="008B1E3A">
      <w:pPr>
        <w:rPr>
          <w:rFonts w:ascii="Arial" w:eastAsia="Arial" w:hAnsi="Arial" w:cs="Arial"/>
          <w:szCs w:val="22"/>
        </w:rPr>
      </w:pPr>
    </w:p>
    <w:p w14:paraId="0CF4827A" w14:textId="77777777" w:rsidR="00283E42" w:rsidRPr="00283E42" w:rsidRDefault="008B1E3A" w:rsidP="008B1E3A">
      <w:pPr>
        <w:rPr>
          <w:rFonts w:ascii="Arial" w:eastAsia="Arial" w:hAnsi="Arial" w:cs="Arial"/>
          <w:b/>
          <w:bCs/>
          <w:szCs w:val="22"/>
        </w:rPr>
      </w:pPr>
      <w:r w:rsidRPr="00283E42">
        <w:rPr>
          <w:rFonts w:ascii="Arial" w:eastAsia="Arial" w:hAnsi="Arial" w:cs="Arial"/>
          <w:b/>
          <w:bCs/>
          <w:szCs w:val="22"/>
        </w:rPr>
        <w:t xml:space="preserve">Confidentiality </w:t>
      </w:r>
    </w:p>
    <w:p w14:paraId="3D889A70" w14:textId="77777777" w:rsidR="00283E42" w:rsidRDefault="00283E42" w:rsidP="008B1E3A">
      <w:pPr>
        <w:rPr>
          <w:rFonts w:ascii="Arial" w:eastAsia="Arial" w:hAnsi="Arial" w:cs="Arial"/>
          <w:szCs w:val="22"/>
        </w:rPr>
      </w:pPr>
    </w:p>
    <w:p w14:paraId="6768B8CE" w14:textId="00BCCDD5" w:rsidR="00283E42" w:rsidRDefault="008B1E3A" w:rsidP="008B1E3A">
      <w:pPr>
        <w:rPr>
          <w:rFonts w:ascii="Arial" w:eastAsia="Arial" w:hAnsi="Arial" w:cs="Arial"/>
          <w:szCs w:val="22"/>
        </w:rPr>
      </w:pPr>
      <w:r w:rsidRPr="008B1E3A">
        <w:rPr>
          <w:rFonts w:ascii="Arial" w:eastAsia="Arial" w:hAnsi="Arial" w:cs="Arial"/>
          <w:szCs w:val="22"/>
        </w:rPr>
        <w:t xml:space="preserve">Initially the identity of a complainant will only be made known to those who need to consider a complaint. Care will be taken to maintain confidentiality where </w:t>
      </w:r>
      <w:r w:rsidR="0077183B">
        <w:rPr>
          <w:rFonts w:ascii="Arial" w:eastAsia="Arial" w:hAnsi="Arial" w:cs="Arial"/>
          <w:szCs w:val="22"/>
        </w:rPr>
        <w:t>c</w:t>
      </w:r>
      <w:r w:rsidRPr="008B1E3A">
        <w:rPr>
          <w:rFonts w:ascii="Arial" w:eastAsia="Arial" w:hAnsi="Arial" w:cs="Arial"/>
          <w:szCs w:val="22"/>
        </w:rPr>
        <w:t>ircumstances demand, e.g. where matters concern financial or sensitive information</w:t>
      </w:r>
      <w:r w:rsidR="00401F91">
        <w:rPr>
          <w:rFonts w:ascii="Arial" w:eastAsia="Arial" w:hAnsi="Arial" w:cs="Arial"/>
          <w:szCs w:val="22"/>
        </w:rPr>
        <w:t xml:space="preserve">. </w:t>
      </w:r>
      <w:r w:rsidRPr="008B1E3A">
        <w:rPr>
          <w:rFonts w:ascii="Arial" w:eastAsia="Arial" w:hAnsi="Arial" w:cs="Arial"/>
          <w:szCs w:val="22"/>
        </w:rPr>
        <w:t xml:space="preserve"> </w:t>
      </w:r>
    </w:p>
    <w:p w14:paraId="42127B61" w14:textId="77777777" w:rsidR="00283E42" w:rsidRDefault="00283E42" w:rsidP="008B1E3A">
      <w:pPr>
        <w:rPr>
          <w:rFonts w:ascii="Arial" w:eastAsia="Arial" w:hAnsi="Arial" w:cs="Arial"/>
          <w:szCs w:val="22"/>
        </w:rPr>
      </w:pPr>
    </w:p>
    <w:p w14:paraId="72F077DA" w14:textId="7DBD6755" w:rsidR="00283E42" w:rsidRPr="0077183B" w:rsidRDefault="008B1E3A" w:rsidP="008B1E3A">
      <w:pPr>
        <w:rPr>
          <w:rFonts w:ascii="Arial" w:eastAsia="Arial" w:hAnsi="Arial" w:cs="Arial"/>
          <w:b/>
          <w:bCs/>
          <w:szCs w:val="22"/>
        </w:rPr>
      </w:pPr>
      <w:r w:rsidRPr="0077183B">
        <w:rPr>
          <w:rFonts w:ascii="Arial" w:eastAsia="Arial" w:hAnsi="Arial" w:cs="Arial"/>
          <w:b/>
          <w:bCs/>
          <w:szCs w:val="22"/>
        </w:rPr>
        <w:t>Complaints outside th</w:t>
      </w:r>
      <w:r w:rsidR="0077183B" w:rsidRPr="0077183B">
        <w:rPr>
          <w:rFonts w:ascii="Arial" w:eastAsia="Arial" w:hAnsi="Arial" w:cs="Arial"/>
          <w:b/>
          <w:bCs/>
          <w:szCs w:val="22"/>
        </w:rPr>
        <w:t>e</w:t>
      </w:r>
      <w:r w:rsidRPr="0077183B">
        <w:rPr>
          <w:rFonts w:ascii="Arial" w:eastAsia="Arial" w:hAnsi="Arial" w:cs="Arial"/>
          <w:b/>
          <w:bCs/>
          <w:szCs w:val="22"/>
        </w:rPr>
        <w:t xml:space="preserve"> Code</w:t>
      </w:r>
    </w:p>
    <w:p w14:paraId="4F848268" w14:textId="77777777" w:rsidR="00283E42" w:rsidRDefault="00283E42" w:rsidP="008B1E3A">
      <w:pPr>
        <w:rPr>
          <w:rFonts w:ascii="Arial" w:eastAsia="Arial" w:hAnsi="Arial" w:cs="Arial"/>
          <w:szCs w:val="22"/>
        </w:rPr>
      </w:pPr>
    </w:p>
    <w:p w14:paraId="253B2F1D" w14:textId="77777777" w:rsidR="00283E42" w:rsidRDefault="008B1E3A" w:rsidP="008B1E3A">
      <w:pPr>
        <w:rPr>
          <w:rFonts w:ascii="Arial" w:eastAsia="Arial" w:hAnsi="Arial" w:cs="Arial"/>
          <w:szCs w:val="22"/>
        </w:rPr>
      </w:pPr>
      <w:r w:rsidRPr="008B1E3A">
        <w:rPr>
          <w:rFonts w:ascii="Arial" w:eastAsia="Arial" w:hAnsi="Arial" w:cs="Arial"/>
          <w:szCs w:val="22"/>
        </w:rPr>
        <w:t xml:space="preserve">The complaints in the table below are excluded from this code. </w:t>
      </w:r>
    </w:p>
    <w:p w14:paraId="04ACAA5B" w14:textId="77777777" w:rsidR="00283E42" w:rsidRDefault="00283E42" w:rsidP="008B1E3A">
      <w:pPr>
        <w:rPr>
          <w:rFonts w:ascii="Arial" w:eastAsia="Arial" w:hAnsi="Arial" w:cs="Arial"/>
          <w:szCs w:val="22"/>
        </w:rPr>
      </w:pPr>
    </w:p>
    <w:tbl>
      <w:tblPr>
        <w:tblStyle w:val="TableGrid"/>
        <w:tblW w:w="0" w:type="auto"/>
        <w:tblLook w:val="04A0" w:firstRow="1" w:lastRow="0" w:firstColumn="1" w:lastColumn="0" w:noHBand="0" w:noVBand="1"/>
      </w:tblPr>
      <w:tblGrid>
        <w:gridCol w:w="2830"/>
        <w:gridCol w:w="6186"/>
      </w:tblGrid>
      <w:tr w:rsidR="00283E42" w14:paraId="1F7A16FD" w14:textId="77777777" w:rsidTr="00283E42">
        <w:tc>
          <w:tcPr>
            <w:tcW w:w="2830" w:type="dxa"/>
          </w:tcPr>
          <w:p w14:paraId="25673C40" w14:textId="1380ED0C" w:rsidR="00283E42" w:rsidRPr="00283E42" w:rsidRDefault="00283E42" w:rsidP="008B1E3A">
            <w:pPr>
              <w:rPr>
                <w:rFonts w:ascii="Arial" w:eastAsia="Arial" w:hAnsi="Arial" w:cs="Arial"/>
                <w:b/>
                <w:bCs/>
                <w:szCs w:val="22"/>
              </w:rPr>
            </w:pPr>
            <w:r w:rsidRPr="00283E42">
              <w:rPr>
                <w:rFonts w:ascii="Arial" w:eastAsia="Arial" w:hAnsi="Arial" w:cs="Arial"/>
                <w:b/>
                <w:bCs/>
                <w:szCs w:val="22"/>
              </w:rPr>
              <w:t>Type of Conduct</w:t>
            </w:r>
          </w:p>
        </w:tc>
        <w:tc>
          <w:tcPr>
            <w:tcW w:w="6186" w:type="dxa"/>
          </w:tcPr>
          <w:p w14:paraId="047F3753" w14:textId="54302854" w:rsidR="00283E42" w:rsidRPr="00283E42" w:rsidRDefault="00283E42" w:rsidP="008B1E3A">
            <w:pPr>
              <w:rPr>
                <w:rFonts w:ascii="Arial" w:eastAsia="Arial" w:hAnsi="Arial" w:cs="Arial"/>
                <w:b/>
                <w:bCs/>
                <w:szCs w:val="22"/>
              </w:rPr>
            </w:pPr>
            <w:r w:rsidRPr="00283E42">
              <w:rPr>
                <w:rFonts w:ascii="Arial" w:eastAsia="Arial" w:hAnsi="Arial" w:cs="Arial"/>
                <w:b/>
                <w:bCs/>
                <w:szCs w:val="22"/>
              </w:rPr>
              <w:t>Complain to</w:t>
            </w:r>
          </w:p>
        </w:tc>
      </w:tr>
      <w:tr w:rsidR="00283E42" w14:paraId="55C8A810" w14:textId="77777777" w:rsidTr="00283E42">
        <w:tc>
          <w:tcPr>
            <w:tcW w:w="2830" w:type="dxa"/>
          </w:tcPr>
          <w:p w14:paraId="29D0A55A" w14:textId="24EBD53F" w:rsidR="00283E42" w:rsidRDefault="00283E42" w:rsidP="008B1E3A">
            <w:pPr>
              <w:rPr>
                <w:rFonts w:ascii="Arial" w:eastAsia="Arial" w:hAnsi="Arial" w:cs="Arial"/>
                <w:szCs w:val="22"/>
              </w:rPr>
            </w:pPr>
            <w:r w:rsidRPr="00283E42">
              <w:rPr>
                <w:rFonts w:ascii="Arial" w:eastAsia="Arial" w:hAnsi="Arial" w:cs="Arial"/>
                <w:szCs w:val="22"/>
              </w:rPr>
              <w:t>Financial Irregularity</w:t>
            </w:r>
          </w:p>
        </w:tc>
        <w:tc>
          <w:tcPr>
            <w:tcW w:w="6186" w:type="dxa"/>
          </w:tcPr>
          <w:p w14:paraId="44644570" w14:textId="745BEE1A" w:rsidR="00283E42" w:rsidRDefault="00283E42" w:rsidP="008B1E3A">
            <w:pPr>
              <w:rPr>
                <w:rFonts w:ascii="Arial" w:eastAsia="Arial" w:hAnsi="Arial" w:cs="Arial"/>
                <w:szCs w:val="22"/>
              </w:rPr>
            </w:pPr>
            <w:r w:rsidRPr="00283E42">
              <w:rPr>
                <w:rFonts w:ascii="Arial" w:eastAsia="Arial" w:hAnsi="Arial" w:cs="Arial"/>
                <w:szCs w:val="22"/>
              </w:rPr>
              <w:t>Complaints about financial irregularity should be referred to the Council’s auditor, whose name and address can be obtained from the Clerk. (Local elector’s statutory right to object Council’s audit of accounts pursuant to s.16 Audit Commission Act 1998).</w:t>
            </w:r>
          </w:p>
        </w:tc>
      </w:tr>
      <w:tr w:rsidR="00283E42" w14:paraId="23034637" w14:textId="77777777" w:rsidTr="00283E42">
        <w:tc>
          <w:tcPr>
            <w:tcW w:w="2830" w:type="dxa"/>
          </w:tcPr>
          <w:p w14:paraId="0DE44781" w14:textId="54A62E39" w:rsidR="00283E42" w:rsidRDefault="00283E42" w:rsidP="008B1E3A">
            <w:pPr>
              <w:rPr>
                <w:rFonts w:ascii="Arial" w:eastAsia="Arial" w:hAnsi="Arial" w:cs="Arial"/>
                <w:szCs w:val="22"/>
              </w:rPr>
            </w:pPr>
            <w:r w:rsidRPr="00283E42">
              <w:rPr>
                <w:rFonts w:ascii="Arial" w:eastAsia="Arial" w:hAnsi="Arial" w:cs="Arial"/>
                <w:szCs w:val="22"/>
              </w:rPr>
              <w:t>Criminal activity</w:t>
            </w:r>
          </w:p>
        </w:tc>
        <w:tc>
          <w:tcPr>
            <w:tcW w:w="6186" w:type="dxa"/>
          </w:tcPr>
          <w:p w14:paraId="0997E39A" w14:textId="6F74BC5F" w:rsidR="00283E42" w:rsidRDefault="00283E42" w:rsidP="008B1E3A">
            <w:pPr>
              <w:rPr>
                <w:rFonts w:ascii="Arial" w:eastAsia="Arial" w:hAnsi="Arial" w:cs="Arial"/>
                <w:szCs w:val="22"/>
              </w:rPr>
            </w:pPr>
            <w:r w:rsidRPr="00283E42">
              <w:rPr>
                <w:rFonts w:ascii="Arial" w:eastAsia="Arial" w:hAnsi="Arial" w:cs="Arial"/>
                <w:szCs w:val="22"/>
              </w:rPr>
              <w:t>The Police</w:t>
            </w:r>
          </w:p>
        </w:tc>
      </w:tr>
      <w:tr w:rsidR="00283E42" w14:paraId="680668CC" w14:textId="77777777" w:rsidTr="00283E42">
        <w:tc>
          <w:tcPr>
            <w:tcW w:w="2830" w:type="dxa"/>
          </w:tcPr>
          <w:p w14:paraId="4FA97975" w14:textId="4BA57B73" w:rsidR="00283E42" w:rsidRDefault="00283E42" w:rsidP="008B1E3A">
            <w:pPr>
              <w:rPr>
                <w:rFonts w:ascii="Arial" w:eastAsia="Arial" w:hAnsi="Arial" w:cs="Arial"/>
                <w:szCs w:val="22"/>
              </w:rPr>
            </w:pPr>
            <w:r w:rsidRPr="00283E42">
              <w:rPr>
                <w:rFonts w:ascii="Arial" w:eastAsia="Arial" w:hAnsi="Arial" w:cs="Arial"/>
                <w:szCs w:val="22"/>
              </w:rPr>
              <w:t>Member conduct</w:t>
            </w:r>
          </w:p>
        </w:tc>
        <w:tc>
          <w:tcPr>
            <w:tcW w:w="6186" w:type="dxa"/>
          </w:tcPr>
          <w:p w14:paraId="33A5504D" w14:textId="17271B6A" w:rsidR="00283E42" w:rsidRDefault="00283E42" w:rsidP="008B1E3A">
            <w:pPr>
              <w:rPr>
                <w:rFonts w:ascii="Arial" w:eastAsia="Arial" w:hAnsi="Arial" w:cs="Arial"/>
                <w:szCs w:val="22"/>
              </w:rPr>
            </w:pPr>
            <w:r w:rsidRPr="00283E42">
              <w:rPr>
                <w:rFonts w:ascii="Arial" w:eastAsia="Arial" w:hAnsi="Arial" w:cs="Arial"/>
                <w:szCs w:val="22"/>
              </w:rPr>
              <w:t xml:space="preserve">A complaint relating to a member’s failure to comply with the Code of Conduct must be submitted to </w:t>
            </w:r>
            <w:r w:rsidR="0077183B">
              <w:rPr>
                <w:rFonts w:ascii="Arial" w:eastAsia="Arial" w:hAnsi="Arial" w:cs="Arial"/>
                <w:szCs w:val="22"/>
              </w:rPr>
              <w:t>Democratic Services of North Kesteven District Council</w:t>
            </w:r>
            <w:r w:rsidRPr="00283E42">
              <w:rPr>
                <w:rFonts w:ascii="Arial" w:eastAsia="Arial" w:hAnsi="Arial" w:cs="Arial"/>
                <w:szCs w:val="22"/>
              </w:rPr>
              <w:t>.</w:t>
            </w:r>
          </w:p>
        </w:tc>
      </w:tr>
      <w:tr w:rsidR="00283E42" w14:paraId="3865F0DB" w14:textId="77777777" w:rsidTr="00283E42">
        <w:tc>
          <w:tcPr>
            <w:tcW w:w="2830" w:type="dxa"/>
          </w:tcPr>
          <w:p w14:paraId="58EF373E" w14:textId="197A8BF8" w:rsidR="00283E42" w:rsidRDefault="00283E42" w:rsidP="008B1E3A">
            <w:pPr>
              <w:rPr>
                <w:rFonts w:ascii="Arial" w:eastAsia="Arial" w:hAnsi="Arial" w:cs="Arial"/>
                <w:szCs w:val="22"/>
              </w:rPr>
            </w:pPr>
            <w:r w:rsidRPr="00283E42">
              <w:rPr>
                <w:rFonts w:ascii="Arial" w:eastAsia="Arial" w:hAnsi="Arial" w:cs="Arial"/>
                <w:szCs w:val="22"/>
              </w:rPr>
              <w:lastRenderedPageBreak/>
              <w:t>Employee conduct</w:t>
            </w:r>
          </w:p>
        </w:tc>
        <w:tc>
          <w:tcPr>
            <w:tcW w:w="6186" w:type="dxa"/>
          </w:tcPr>
          <w:p w14:paraId="6C273D42" w14:textId="20921940" w:rsidR="00283E42" w:rsidRDefault="00283E42" w:rsidP="008B1E3A">
            <w:pPr>
              <w:rPr>
                <w:rFonts w:ascii="Arial" w:eastAsia="Arial" w:hAnsi="Arial" w:cs="Arial"/>
                <w:szCs w:val="22"/>
              </w:rPr>
            </w:pPr>
            <w:r w:rsidRPr="00283E42">
              <w:rPr>
                <w:rFonts w:ascii="Arial" w:eastAsia="Arial" w:hAnsi="Arial" w:cs="Arial"/>
                <w:szCs w:val="22"/>
              </w:rPr>
              <w:t xml:space="preserve">Clerk to the Council to be dealt with under internal disciplinary procedure. (If the complaint is about the Clerk, the complaint should be referred to the </w:t>
            </w:r>
            <w:r w:rsidR="0077183B">
              <w:rPr>
                <w:rFonts w:ascii="Arial" w:eastAsia="Arial" w:hAnsi="Arial" w:cs="Arial"/>
                <w:szCs w:val="22"/>
              </w:rPr>
              <w:t>Chair</w:t>
            </w:r>
            <w:r w:rsidRPr="00283E42">
              <w:rPr>
                <w:rFonts w:ascii="Arial" w:eastAsia="Arial" w:hAnsi="Arial" w:cs="Arial"/>
                <w:szCs w:val="22"/>
              </w:rPr>
              <w:t>).</w:t>
            </w:r>
          </w:p>
        </w:tc>
      </w:tr>
    </w:tbl>
    <w:p w14:paraId="2A4C54D9" w14:textId="77777777" w:rsidR="00283E42" w:rsidRDefault="00283E42" w:rsidP="008B1E3A">
      <w:pPr>
        <w:rPr>
          <w:rFonts w:ascii="Arial" w:eastAsia="Arial" w:hAnsi="Arial" w:cs="Arial"/>
          <w:szCs w:val="22"/>
        </w:rPr>
      </w:pPr>
    </w:p>
    <w:p w14:paraId="76A46819" w14:textId="2D8C7F41" w:rsidR="0077183B" w:rsidRPr="0077183B" w:rsidRDefault="008B1E3A" w:rsidP="008B1E3A">
      <w:pPr>
        <w:rPr>
          <w:rFonts w:ascii="Arial" w:eastAsia="Arial" w:hAnsi="Arial" w:cs="Arial"/>
          <w:b/>
          <w:bCs/>
          <w:szCs w:val="22"/>
        </w:rPr>
      </w:pPr>
      <w:r w:rsidRPr="0077183B">
        <w:rPr>
          <w:rFonts w:ascii="Arial" w:eastAsia="Arial" w:hAnsi="Arial" w:cs="Arial"/>
          <w:b/>
          <w:bCs/>
          <w:szCs w:val="22"/>
        </w:rPr>
        <w:t xml:space="preserve">All complaints will be deemed to be Informal Complaints unless a written complaint states that it is a Formal Complaint. </w:t>
      </w:r>
    </w:p>
    <w:p w14:paraId="0D73011D" w14:textId="77777777" w:rsidR="0077183B" w:rsidRDefault="0077183B" w:rsidP="008B1E3A">
      <w:pPr>
        <w:rPr>
          <w:rFonts w:ascii="Arial" w:eastAsia="Arial" w:hAnsi="Arial" w:cs="Arial"/>
          <w:szCs w:val="22"/>
        </w:rPr>
      </w:pPr>
    </w:p>
    <w:p w14:paraId="2AD6F0BC" w14:textId="77777777" w:rsidR="0077183B" w:rsidRDefault="008B1E3A" w:rsidP="008B1E3A">
      <w:pPr>
        <w:rPr>
          <w:rFonts w:ascii="Arial" w:eastAsia="Arial" w:hAnsi="Arial" w:cs="Arial"/>
          <w:b/>
          <w:bCs/>
          <w:szCs w:val="22"/>
        </w:rPr>
      </w:pPr>
      <w:r w:rsidRPr="0077183B">
        <w:rPr>
          <w:rFonts w:ascii="Arial" w:eastAsia="Arial" w:hAnsi="Arial" w:cs="Arial"/>
          <w:b/>
          <w:bCs/>
          <w:szCs w:val="22"/>
        </w:rPr>
        <w:t>INFORMAL COMPLAINTS PROCEDURE</w:t>
      </w:r>
    </w:p>
    <w:p w14:paraId="65B88902" w14:textId="77777777" w:rsidR="0077183B" w:rsidRDefault="0077183B" w:rsidP="008B1E3A">
      <w:pPr>
        <w:rPr>
          <w:rFonts w:ascii="Arial" w:eastAsia="Arial" w:hAnsi="Arial" w:cs="Arial"/>
          <w:szCs w:val="22"/>
        </w:rPr>
      </w:pPr>
    </w:p>
    <w:p w14:paraId="383381B5" w14:textId="77777777" w:rsidR="0077183B" w:rsidRPr="0077183B" w:rsidRDefault="008B1E3A" w:rsidP="0077183B">
      <w:pPr>
        <w:pStyle w:val="ListParagraph"/>
        <w:numPr>
          <w:ilvl w:val="0"/>
          <w:numId w:val="8"/>
        </w:numPr>
        <w:rPr>
          <w:rFonts w:ascii="Arial" w:eastAsia="Arial" w:hAnsi="Arial" w:cs="Arial"/>
          <w:szCs w:val="22"/>
        </w:rPr>
      </w:pPr>
      <w:r w:rsidRPr="0077183B">
        <w:rPr>
          <w:rFonts w:ascii="Arial" w:eastAsia="Arial" w:hAnsi="Arial" w:cs="Arial"/>
          <w:szCs w:val="22"/>
        </w:rPr>
        <w:t>An informal complaint may be given orally or in writing to the Clerk.</w:t>
      </w:r>
    </w:p>
    <w:p w14:paraId="2F4A8B24" w14:textId="2107BDD9" w:rsidR="0077183B" w:rsidRPr="0077183B" w:rsidRDefault="008B1E3A" w:rsidP="0077183B">
      <w:pPr>
        <w:pStyle w:val="ListParagraph"/>
        <w:numPr>
          <w:ilvl w:val="0"/>
          <w:numId w:val="8"/>
        </w:numPr>
        <w:rPr>
          <w:rFonts w:ascii="Arial" w:eastAsia="Arial" w:hAnsi="Arial" w:cs="Arial"/>
          <w:szCs w:val="22"/>
        </w:rPr>
      </w:pPr>
      <w:r w:rsidRPr="0077183B">
        <w:rPr>
          <w:rFonts w:ascii="Arial" w:eastAsia="Arial" w:hAnsi="Arial" w:cs="Arial"/>
          <w:szCs w:val="22"/>
        </w:rPr>
        <w:t xml:space="preserve">If a complaint is given to a </w:t>
      </w:r>
      <w:r w:rsidR="00706FD9" w:rsidRPr="0077183B">
        <w:rPr>
          <w:rFonts w:ascii="Arial" w:eastAsia="Arial" w:hAnsi="Arial" w:cs="Arial"/>
          <w:szCs w:val="22"/>
        </w:rPr>
        <w:t>Councillor,</w:t>
      </w:r>
      <w:r w:rsidRPr="0077183B">
        <w:rPr>
          <w:rFonts w:ascii="Arial" w:eastAsia="Arial" w:hAnsi="Arial" w:cs="Arial"/>
          <w:szCs w:val="22"/>
        </w:rPr>
        <w:t xml:space="preserve"> it is their duty to notify the Clerk or </w:t>
      </w:r>
      <w:r w:rsidR="0077183B">
        <w:rPr>
          <w:rFonts w:ascii="Arial" w:eastAsia="Arial" w:hAnsi="Arial" w:cs="Arial"/>
          <w:szCs w:val="22"/>
        </w:rPr>
        <w:t>Chair</w:t>
      </w:r>
      <w:r w:rsidRPr="0077183B">
        <w:rPr>
          <w:rFonts w:ascii="Arial" w:eastAsia="Arial" w:hAnsi="Arial" w:cs="Arial"/>
          <w:szCs w:val="22"/>
        </w:rPr>
        <w:t xml:space="preserve"> of the Council. </w:t>
      </w:r>
    </w:p>
    <w:p w14:paraId="0E618171" w14:textId="36F56B41" w:rsidR="0077183B" w:rsidRPr="0077183B" w:rsidRDefault="0077183B" w:rsidP="0077183B">
      <w:pPr>
        <w:pStyle w:val="ListParagraph"/>
        <w:numPr>
          <w:ilvl w:val="0"/>
          <w:numId w:val="8"/>
        </w:numPr>
        <w:rPr>
          <w:rFonts w:ascii="Arial" w:eastAsia="Arial" w:hAnsi="Arial" w:cs="Arial"/>
          <w:szCs w:val="22"/>
        </w:rPr>
      </w:pPr>
      <w:r w:rsidRPr="0077183B">
        <w:rPr>
          <w:rFonts w:ascii="Arial" w:eastAsia="Arial" w:hAnsi="Arial" w:cs="Arial"/>
          <w:szCs w:val="22"/>
        </w:rPr>
        <w:t>T</w:t>
      </w:r>
      <w:r w:rsidR="008B1E3A" w:rsidRPr="0077183B">
        <w:rPr>
          <w:rFonts w:ascii="Arial" w:eastAsia="Arial" w:hAnsi="Arial" w:cs="Arial"/>
          <w:szCs w:val="22"/>
        </w:rPr>
        <w:t xml:space="preserve">he Clerk or </w:t>
      </w:r>
      <w:r>
        <w:rPr>
          <w:rFonts w:ascii="Arial" w:eastAsia="Arial" w:hAnsi="Arial" w:cs="Arial"/>
          <w:szCs w:val="22"/>
        </w:rPr>
        <w:t>Chair</w:t>
      </w:r>
      <w:r w:rsidR="008B1E3A" w:rsidRPr="0077183B">
        <w:rPr>
          <w:rFonts w:ascii="Arial" w:eastAsia="Arial" w:hAnsi="Arial" w:cs="Arial"/>
          <w:szCs w:val="22"/>
        </w:rPr>
        <w:t xml:space="preserve"> of the Council will speak directly to the complainant and will attempt to settle the complaint and to ensure that the complainant feels satisfied that their grievance has been fully considered, taken </w:t>
      </w:r>
      <w:r w:rsidR="00181BD1" w:rsidRPr="0077183B">
        <w:rPr>
          <w:rFonts w:ascii="Arial" w:eastAsia="Arial" w:hAnsi="Arial" w:cs="Arial"/>
          <w:szCs w:val="22"/>
        </w:rPr>
        <w:t>seriously,</w:t>
      </w:r>
      <w:r w:rsidR="008B1E3A" w:rsidRPr="0077183B">
        <w:rPr>
          <w:rFonts w:ascii="Arial" w:eastAsia="Arial" w:hAnsi="Arial" w:cs="Arial"/>
          <w:szCs w:val="22"/>
        </w:rPr>
        <w:t xml:space="preserve"> and acted upon accordingly. </w:t>
      </w:r>
    </w:p>
    <w:p w14:paraId="2E79C4FA" w14:textId="66310220" w:rsidR="0077183B" w:rsidRPr="0077183B" w:rsidRDefault="008B1E3A" w:rsidP="0077183B">
      <w:pPr>
        <w:pStyle w:val="ListParagraph"/>
        <w:numPr>
          <w:ilvl w:val="0"/>
          <w:numId w:val="8"/>
        </w:numPr>
        <w:rPr>
          <w:rFonts w:ascii="Arial" w:eastAsia="Arial" w:hAnsi="Arial" w:cs="Arial"/>
          <w:szCs w:val="22"/>
        </w:rPr>
      </w:pPr>
      <w:r w:rsidRPr="0077183B">
        <w:rPr>
          <w:rFonts w:ascii="Arial" w:eastAsia="Arial" w:hAnsi="Arial" w:cs="Arial"/>
          <w:szCs w:val="22"/>
        </w:rPr>
        <w:t xml:space="preserve">If the complaint cannot be resolved, the Clerk will be informed and will instigate the Formal Complaints Procedure. </w:t>
      </w:r>
    </w:p>
    <w:p w14:paraId="13B0382A" w14:textId="77777777" w:rsidR="0077183B" w:rsidRDefault="0077183B" w:rsidP="008B1E3A">
      <w:pPr>
        <w:rPr>
          <w:rFonts w:ascii="Arial" w:eastAsia="Arial" w:hAnsi="Arial" w:cs="Arial"/>
          <w:szCs w:val="22"/>
        </w:rPr>
      </w:pPr>
    </w:p>
    <w:p w14:paraId="168E3BCD" w14:textId="77777777" w:rsidR="0077183B" w:rsidRPr="00181BD1" w:rsidRDefault="008B1E3A" w:rsidP="008B1E3A">
      <w:pPr>
        <w:rPr>
          <w:rFonts w:ascii="Arial" w:eastAsia="Arial" w:hAnsi="Arial" w:cs="Arial"/>
          <w:b/>
          <w:bCs/>
          <w:szCs w:val="22"/>
        </w:rPr>
      </w:pPr>
      <w:r w:rsidRPr="00181BD1">
        <w:rPr>
          <w:rFonts w:ascii="Arial" w:eastAsia="Arial" w:hAnsi="Arial" w:cs="Arial"/>
          <w:b/>
          <w:bCs/>
          <w:szCs w:val="22"/>
        </w:rPr>
        <w:t xml:space="preserve">FORMAL COMPLAINTS PROCEDURE </w:t>
      </w:r>
    </w:p>
    <w:p w14:paraId="76B82578" w14:textId="77777777" w:rsidR="00181BD1" w:rsidRDefault="00181BD1" w:rsidP="008B1E3A">
      <w:pPr>
        <w:rPr>
          <w:rFonts w:ascii="Arial" w:eastAsia="Arial" w:hAnsi="Arial" w:cs="Arial"/>
          <w:szCs w:val="22"/>
        </w:rPr>
      </w:pPr>
    </w:p>
    <w:p w14:paraId="2D35C968" w14:textId="48395F28" w:rsidR="0077183B" w:rsidRPr="00181BD1" w:rsidRDefault="008B1E3A" w:rsidP="00181BD1">
      <w:pPr>
        <w:pStyle w:val="ListParagraph"/>
        <w:numPr>
          <w:ilvl w:val="0"/>
          <w:numId w:val="9"/>
        </w:numPr>
        <w:rPr>
          <w:rFonts w:ascii="Arial" w:eastAsia="Arial" w:hAnsi="Arial" w:cs="Arial"/>
          <w:szCs w:val="22"/>
        </w:rPr>
      </w:pPr>
      <w:r w:rsidRPr="00181BD1">
        <w:rPr>
          <w:rFonts w:ascii="Arial" w:eastAsia="Arial" w:hAnsi="Arial" w:cs="Arial"/>
          <w:szCs w:val="22"/>
        </w:rPr>
        <w:t>All formal complaints will be heard in public unless the C</w:t>
      </w:r>
      <w:r w:rsidR="00181BD1">
        <w:rPr>
          <w:rFonts w:ascii="Arial" w:eastAsia="Arial" w:hAnsi="Arial" w:cs="Arial"/>
          <w:szCs w:val="22"/>
        </w:rPr>
        <w:t>ouncil</w:t>
      </w:r>
      <w:r w:rsidRPr="00181BD1">
        <w:rPr>
          <w:rFonts w:ascii="Arial" w:eastAsia="Arial" w:hAnsi="Arial" w:cs="Arial"/>
          <w:szCs w:val="22"/>
        </w:rPr>
        <w:t xml:space="preserve"> resolves to exclude the press and public</w:t>
      </w:r>
      <w:r w:rsidR="00181BD1">
        <w:rPr>
          <w:rFonts w:ascii="Arial" w:eastAsia="Arial" w:hAnsi="Arial" w:cs="Arial"/>
          <w:szCs w:val="22"/>
        </w:rPr>
        <w:t>,</w:t>
      </w:r>
      <w:r w:rsidRPr="00181BD1">
        <w:rPr>
          <w:rFonts w:ascii="Arial" w:eastAsia="Arial" w:hAnsi="Arial" w:cs="Arial"/>
          <w:szCs w:val="22"/>
        </w:rPr>
        <w:t xml:space="preserve"> using Standing Order number </w:t>
      </w:r>
      <w:r w:rsidR="00181BD1">
        <w:rPr>
          <w:rFonts w:ascii="Arial" w:eastAsia="Arial" w:hAnsi="Arial" w:cs="Arial"/>
          <w:szCs w:val="22"/>
        </w:rPr>
        <w:t xml:space="preserve">10, </w:t>
      </w:r>
      <w:r w:rsidRPr="00181BD1">
        <w:rPr>
          <w:rFonts w:ascii="Arial" w:eastAsia="Arial" w:hAnsi="Arial" w:cs="Arial"/>
          <w:szCs w:val="22"/>
        </w:rPr>
        <w:t>due to the confidential nature of the complaint.</w:t>
      </w:r>
    </w:p>
    <w:p w14:paraId="743FAA5F" w14:textId="18AF408D" w:rsidR="0077183B" w:rsidRPr="00181BD1" w:rsidRDefault="008B1E3A" w:rsidP="00181BD1">
      <w:pPr>
        <w:pStyle w:val="ListParagraph"/>
        <w:numPr>
          <w:ilvl w:val="0"/>
          <w:numId w:val="9"/>
        </w:numPr>
        <w:rPr>
          <w:rFonts w:ascii="Arial" w:eastAsia="Arial" w:hAnsi="Arial" w:cs="Arial"/>
          <w:szCs w:val="22"/>
        </w:rPr>
      </w:pPr>
      <w:r w:rsidRPr="00181BD1">
        <w:rPr>
          <w:rFonts w:ascii="Arial" w:eastAsia="Arial" w:hAnsi="Arial" w:cs="Arial"/>
          <w:szCs w:val="22"/>
        </w:rPr>
        <w:t>To resolve the formal complaint, the C</w:t>
      </w:r>
      <w:r w:rsidR="00181BD1">
        <w:rPr>
          <w:rFonts w:ascii="Arial" w:eastAsia="Arial" w:hAnsi="Arial" w:cs="Arial"/>
          <w:szCs w:val="22"/>
        </w:rPr>
        <w:t>ouncil w</w:t>
      </w:r>
      <w:r w:rsidRPr="00181BD1">
        <w:rPr>
          <w:rFonts w:ascii="Arial" w:eastAsia="Arial" w:hAnsi="Arial" w:cs="Arial"/>
          <w:szCs w:val="22"/>
        </w:rPr>
        <w:t xml:space="preserve">ill hold a formal hearing to review the complaint. </w:t>
      </w:r>
    </w:p>
    <w:p w14:paraId="2F7A6C27" w14:textId="1F645FCA" w:rsidR="0077183B" w:rsidRPr="00181BD1" w:rsidRDefault="008B1E3A" w:rsidP="00181BD1">
      <w:pPr>
        <w:pStyle w:val="ListParagraph"/>
        <w:numPr>
          <w:ilvl w:val="0"/>
          <w:numId w:val="9"/>
        </w:numPr>
        <w:rPr>
          <w:rFonts w:ascii="Arial" w:eastAsia="Arial" w:hAnsi="Arial" w:cs="Arial"/>
          <w:szCs w:val="22"/>
        </w:rPr>
      </w:pPr>
      <w:r w:rsidRPr="00181BD1">
        <w:rPr>
          <w:rFonts w:ascii="Arial" w:eastAsia="Arial" w:hAnsi="Arial" w:cs="Arial"/>
          <w:szCs w:val="22"/>
        </w:rPr>
        <w:t xml:space="preserve">The complainant will be invited to attend the formal hearing if </w:t>
      </w:r>
      <w:r w:rsidR="00401F91">
        <w:rPr>
          <w:rFonts w:ascii="Arial" w:eastAsia="Arial" w:hAnsi="Arial" w:cs="Arial"/>
          <w:szCs w:val="22"/>
        </w:rPr>
        <w:t>they</w:t>
      </w:r>
      <w:r w:rsidRPr="00181BD1">
        <w:rPr>
          <w:rFonts w:ascii="Arial" w:eastAsia="Arial" w:hAnsi="Arial" w:cs="Arial"/>
          <w:szCs w:val="22"/>
        </w:rPr>
        <w:t xml:space="preserve"> so wish. </w:t>
      </w:r>
    </w:p>
    <w:p w14:paraId="738BFAFE" w14:textId="77777777" w:rsidR="0077183B" w:rsidRDefault="0077183B" w:rsidP="008B1E3A">
      <w:pPr>
        <w:rPr>
          <w:rFonts w:ascii="Arial" w:eastAsia="Arial" w:hAnsi="Arial" w:cs="Arial"/>
          <w:szCs w:val="22"/>
        </w:rPr>
      </w:pPr>
    </w:p>
    <w:p w14:paraId="032CC163" w14:textId="77777777" w:rsidR="00181BD1" w:rsidRPr="00181BD1" w:rsidRDefault="008B1E3A" w:rsidP="008B1E3A">
      <w:pPr>
        <w:rPr>
          <w:rFonts w:ascii="Arial" w:eastAsia="Arial" w:hAnsi="Arial" w:cs="Arial"/>
          <w:b/>
          <w:bCs/>
          <w:szCs w:val="22"/>
        </w:rPr>
      </w:pPr>
      <w:r w:rsidRPr="00181BD1">
        <w:rPr>
          <w:rFonts w:ascii="Arial" w:eastAsia="Arial" w:hAnsi="Arial" w:cs="Arial"/>
          <w:b/>
          <w:bCs/>
          <w:szCs w:val="22"/>
        </w:rPr>
        <w:t xml:space="preserve">Before the Meeting </w:t>
      </w:r>
    </w:p>
    <w:p w14:paraId="13FDB8BE" w14:textId="77777777" w:rsidR="00181BD1" w:rsidRDefault="00181BD1" w:rsidP="008B1E3A">
      <w:pPr>
        <w:rPr>
          <w:rFonts w:ascii="Arial" w:eastAsia="Arial" w:hAnsi="Arial" w:cs="Arial"/>
          <w:szCs w:val="22"/>
        </w:rPr>
      </w:pPr>
    </w:p>
    <w:p w14:paraId="628A7E93" w14:textId="77777777" w:rsidR="00181BD1" w:rsidRDefault="008B1E3A" w:rsidP="008B1E3A">
      <w:pPr>
        <w:rPr>
          <w:rFonts w:ascii="Arial" w:eastAsia="Arial" w:hAnsi="Arial" w:cs="Arial"/>
          <w:szCs w:val="22"/>
        </w:rPr>
      </w:pPr>
      <w:r w:rsidRPr="008B1E3A">
        <w:rPr>
          <w:rFonts w:ascii="Arial" w:eastAsia="Arial" w:hAnsi="Arial" w:cs="Arial"/>
          <w:szCs w:val="22"/>
        </w:rPr>
        <w:t xml:space="preserve">A Formal Complaint must be lodged in writing and sent to the Clerk. The letter must state that a Formal Complaint is being lodged and should provide the following information: </w:t>
      </w:r>
    </w:p>
    <w:p w14:paraId="4432A3F6" w14:textId="77777777" w:rsidR="00181BD1" w:rsidRDefault="00181BD1" w:rsidP="008B1E3A">
      <w:pPr>
        <w:rPr>
          <w:rFonts w:ascii="Arial" w:eastAsia="Arial" w:hAnsi="Arial" w:cs="Arial"/>
          <w:szCs w:val="22"/>
        </w:rPr>
      </w:pPr>
    </w:p>
    <w:p w14:paraId="73DE479D" w14:textId="6C5AEECE"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Name, address, and telephone number of the complainant. </w:t>
      </w:r>
    </w:p>
    <w:p w14:paraId="4427B2E6" w14:textId="7777777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The complaint about the Council’s procedures or administration. </w:t>
      </w:r>
    </w:p>
    <w:p w14:paraId="6335F5CF" w14:textId="1E9CBDC0"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How the issue has affected the complainant. </w:t>
      </w:r>
    </w:p>
    <w:p w14:paraId="231F6962" w14:textId="7777777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Copies of any relevant documents or other evidence to which the complainant may wish to refer at the meeting. </w:t>
      </w:r>
    </w:p>
    <w:p w14:paraId="7B1EE612" w14:textId="7777777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Details of third parties and their involvement. </w:t>
      </w:r>
    </w:p>
    <w:p w14:paraId="64262335" w14:textId="7777777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What action the complainant believes will resolve the complaint. </w:t>
      </w:r>
    </w:p>
    <w:p w14:paraId="22C921D9" w14:textId="77777777" w:rsidR="00173F56" w:rsidRPr="00173F56" w:rsidRDefault="00173F56" w:rsidP="00173F56">
      <w:pPr>
        <w:rPr>
          <w:rFonts w:ascii="Arial" w:eastAsia="Arial" w:hAnsi="Arial" w:cs="Arial"/>
          <w:szCs w:val="22"/>
        </w:rPr>
      </w:pPr>
    </w:p>
    <w:p w14:paraId="1CE46BF6" w14:textId="26312068" w:rsidR="00173F56" w:rsidRDefault="00173F56" w:rsidP="00173F56">
      <w:pPr>
        <w:rPr>
          <w:rFonts w:ascii="Arial" w:eastAsia="Arial" w:hAnsi="Arial" w:cs="Arial"/>
          <w:szCs w:val="22"/>
        </w:rPr>
      </w:pPr>
      <w:r>
        <w:rPr>
          <w:rFonts w:ascii="Arial" w:eastAsia="Arial" w:hAnsi="Arial" w:cs="Arial"/>
          <w:szCs w:val="22"/>
        </w:rPr>
        <w:t>The following procedure should be followed:</w:t>
      </w:r>
    </w:p>
    <w:p w14:paraId="5C423FBF" w14:textId="77777777" w:rsidR="0036265C" w:rsidRPr="00173F56" w:rsidRDefault="0036265C" w:rsidP="00173F56">
      <w:pPr>
        <w:rPr>
          <w:rFonts w:ascii="Arial" w:eastAsia="Arial" w:hAnsi="Arial" w:cs="Arial"/>
          <w:szCs w:val="22"/>
        </w:rPr>
      </w:pPr>
    </w:p>
    <w:p w14:paraId="420185E6" w14:textId="59911CC3"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If the complainant does not wish to put the complaint to the Clerk, </w:t>
      </w:r>
      <w:r w:rsidR="00173F56">
        <w:rPr>
          <w:rFonts w:ascii="Arial" w:eastAsia="Arial" w:hAnsi="Arial" w:cs="Arial"/>
          <w:szCs w:val="22"/>
        </w:rPr>
        <w:t xml:space="preserve">they </w:t>
      </w:r>
      <w:r w:rsidRPr="00181BD1">
        <w:rPr>
          <w:rFonts w:ascii="Arial" w:eastAsia="Arial" w:hAnsi="Arial" w:cs="Arial"/>
          <w:szCs w:val="22"/>
        </w:rPr>
        <w:t xml:space="preserve">should be advised to address the complaint to the </w:t>
      </w:r>
      <w:r w:rsidR="0077183B" w:rsidRPr="00181BD1">
        <w:rPr>
          <w:rFonts w:ascii="Arial" w:eastAsia="Arial" w:hAnsi="Arial" w:cs="Arial"/>
          <w:szCs w:val="22"/>
        </w:rPr>
        <w:t>Chair</w:t>
      </w:r>
      <w:r w:rsidRPr="00181BD1">
        <w:rPr>
          <w:rFonts w:ascii="Arial" w:eastAsia="Arial" w:hAnsi="Arial" w:cs="Arial"/>
          <w:szCs w:val="22"/>
        </w:rPr>
        <w:t xml:space="preserve"> of the Council. </w:t>
      </w:r>
    </w:p>
    <w:p w14:paraId="2FBA6299" w14:textId="0DD92E82"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The Clerk</w:t>
      </w:r>
      <w:r w:rsidR="0036265C">
        <w:rPr>
          <w:rFonts w:ascii="Arial" w:eastAsia="Arial" w:hAnsi="Arial" w:cs="Arial"/>
          <w:szCs w:val="22"/>
        </w:rPr>
        <w:t>/Chair</w:t>
      </w:r>
      <w:r w:rsidRPr="00181BD1">
        <w:rPr>
          <w:rFonts w:ascii="Arial" w:eastAsia="Arial" w:hAnsi="Arial" w:cs="Arial"/>
          <w:szCs w:val="22"/>
        </w:rPr>
        <w:t xml:space="preserve"> will acknowledge the complaint and inform the complainant that a mutually convenient date for a Complaints Hearing will be scheduled within 28 days. </w:t>
      </w:r>
      <w:r w:rsidR="00104ECE">
        <w:rPr>
          <w:rFonts w:ascii="Arial" w:eastAsia="Arial" w:hAnsi="Arial" w:cs="Arial"/>
          <w:szCs w:val="22"/>
        </w:rPr>
        <w:t xml:space="preserve">This may </w:t>
      </w:r>
      <w:r w:rsidR="0036265C">
        <w:rPr>
          <w:rFonts w:ascii="Arial" w:eastAsia="Arial" w:hAnsi="Arial" w:cs="Arial"/>
          <w:szCs w:val="22"/>
        </w:rPr>
        <w:t>form</w:t>
      </w:r>
      <w:r w:rsidR="00104ECE">
        <w:rPr>
          <w:rFonts w:ascii="Arial" w:eastAsia="Arial" w:hAnsi="Arial" w:cs="Arial"/>
          <w:szCs w:val="22"/>
        </w:rPr>
        <w:t xml:space="preserve"> </w:t>
      </w:r>
      <w:r w:rsidR="0036265C">
        <w:rPr>
          <w:rFonts w:ascii="Arial" w:eastAsia="Arial" w:hAnsi="Arial" w:cs="Arial"/>
          <w:szCs w:val="22"/>
        </w:rPr>
        <w:t xml:space="preserve">part of </w:t>
      </w:r>
      <w:r w:rsidR="00104ECE">
        <w:rPr>
          <w:rFonts w:ascii="Arial" w:eastAsia="Arial" w:hAnsi="Arial" w:cs="Arial"/>
          <w:szCs w:val="22"/>
        </w:rPr>
        <w:t>a scheduled council meeting.</w:t>
      </w:r>
    </w:p>
    <w:p w14:paraId="43264125" w14:textId="1DEF8C8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lastRenderedPageBreak/>
        <w:t xml:space="preserve">The Clerk will issue an agenda for the Complaints Hearing not less than 3 days before the formal hearing. </w:t>
      </w:r>
    </w:p>
    <w:p w14:paraId="5CE5F5FE" w14:textId="416A859F" w:rsidR="0077183B"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The Clerk will invite the complainant to bring with him/her one such representative who may speak on </w:t>
      </w:r>
      <w:r w:rsidR="00173F56">
        <w:rPr>
          <w:rFonts w:ascii="Arial" w:eastAsia="Arial" w:hAnsi="Arial" w:cs="Arial"/>
          <w:szCs w:val="22"/>
        </w:rPr>
        <w:t>their</w:t>
      </w:r>
      <w:r w:rsidRPr="00181BD1">
        <w:rPr>
          <w:rFonts w:ascii="Arial" w:eastAsia="Arial" w:hAnsi="Arial" w:cs="Arial"/>
          <w:szCs w:val="22"/>
        </w:rPr>
        <w:t xml:space="preserve"> behalf. </w:t>
      </w:r>
    </w:p>
    <w:p w14:paraId="001C8E5F" w14:textId="7DFCAC35" w:rsidR="00173F56" w:rsidRDefault="00173F56" w:rsidP="00173F56">
      <w:pPr>
        <w:pStyle w:val="ListParagraph"/>
        <w:numPr>
          <w:ilvl w:val="0"/>
          <w:numId w:val="10"/>
        </w:numPr>
        <w:rPr>
          <w:rFonts w:ascii="Arial" w:eastAsia="Arial" w:hAnsi="Arial" w:cs="Arial"/>
          <w:szCs w:val="22"/>
        </w:rPr>
      </w:pPr>
      <w:r w:rsidRPr="00181BD1">
        <w:rPr>
          <w:rFonts w:ascii="Arial" w:eastAsia="Arial" w:hAnsi="Arial" w:cs="Arial"/>
          <w:szCs w:val="22"/>
        </w:rPr>
        <w:t xml:space="preserve">The Clerk will invite </w:t>
      </w:r>
      <w:r>
        <w:rPr>
          <w:rFonts w:ascii="Arial" w:eastAsia="Arial" w:hAnsi="Arial" w:cs="Arial"/>
          <w:szCs w:val="22"/>
        </w:rPr>
        <w:t xml:space="preserve">any third parties who may be detailed in the complaint and invite them </w:t>
      </w:r>
      <w:r w:rsidRPr="00181BD1">
        <w:rPr>
          <w:rFonts w:ascii="Arial" w:eastAsia="Arial" w:hAnsi="Arial" w:cs="Arial"/>
          <w:szCs w:val="22"/>
        </w:rPr>
        <w:t xml:space="preserve">to bring </w:t>
      </w:r>
      <w:r>
        <w:rPr>
          <w:rFonts w:ascii="Arial" w:eastAsia="Arial" w:hAnsi="Arial" w:cs="Arial"/>
          <w:szCs w:val="22"/>
        </w:rPr>
        <w:t xml:space="preserve">any </w:t>
      </w:r>
      <w:r w:rsidRPr="00181BD1">
        <w:rPr>
          <w:rFonts w:ascii="Arial" w:eastAsia="Arial" w:hAnsi="Arial" w:cs="Arial"/>
          <w:szCs w:val="22"/>
        </w:rPr>
        <w:t xml:space="preserve">such representative who may speak on </w:t>
      </w:r>
      <w:r>
        <w:rPr>
          <w:rFonts w:ascii="Arial" w:eastAsia="Arial" w:hAnsi="Arial" w:cs="Arial"/>
          <w:szCs w:val="22"/>
        </w:rPr>
        <w:t>their</w:t>
      </w:r>
      <w:r w:rsidRPr="00181BD1">
        <w:rPr>
          <w:rFonts w:ascii="Arial" w:eastAsia="Arial" w:hAnsi="Arial" w:cs="Arial"/>
          <w:szCs w:val="22"/>
        </w:rPr>
        <w:t xml:space="preserve"> behalf. </w:t>
      </w:r>
    </w:p>
    <w:p w14:paraId="0F4F1492" w14:textId="2A9C3379" w:rsidR="0077183B" w:rsidRPr="00181BD1" w:rsidRDefault="008B1E3A" w:rsidP="00181BD1">
      <w:pPr>
        <w:pStyle w:val="ListParagraph"/>
        <w:numPr>
          <w:ilvl w:val="0"/>
          <w:numId w:val="10"/>
        </w:numPr>
        <w:rPr>
          <w:rFonts w:ascii="Arial" w:eastAsia="Arial" w:hAnsi="Arial" w:cs="Arial"/>
          <w:b/>
          <w:bCs/>
          <w:szCs w:val="22"/>
        </w:rPr>
      </w:pPr>
      <w:r w:rsidRPr="00181BD1">
        <w:rPr>
          <w:rFonts w:ascii="Arial" w:eastAsia="Arial" w:hAnsi="Arial" w:cs="Arial"/>
          <w:b/>
          <w:bCs/>
          <w:szCs w:val="22"/>
        </w:rPr>
        <w:t xml:space="preserve">Any documentation </w:t>
      </w:r>
      <w:r w:rsidR="0036265C">
        <w:rPr>
          <w:rFonts w:ascii="Arial" w:eastAsia="Arial" w:hAnsi="Arial" w:cs="Arial"/>
          <w:b/>
          <w:bCs/>
          <w:szCs w:val="22"/>
        </w:rPr>
        <w:t xml:space="preserve">or evidence </w:t>
      </w:r>
      <w:r w:rsidRPr="00181BD1">
        <w:rPr>
          <w:rFonts w:ascii="Arial" w:eastAsia="Arial" w:hAnsi="Arial" w:cs="Arial"/>
          <w:b/>
          <w:bCs/>
          <w:szCs w:val="22"/>
        </w:rPr>
        <w:t xml:space="preserve">not already supplied must be sent to the Clerk seven clear days before the meeting. </w:t>
      </w:r>
    </w:p>
    <w:p w14:paraId="178B1C13" w14:textId="696811FD" w:rsidR="00181BD1"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If either party provides details, documentation or evidence less than seven days before the meeting, the </w:t>
      </w:r>
      <w:r w:rsidR="0077183B" w:rsidRPr="00181BD1">
        <w:rPr>
          <w:rFonts w:ascii="Arial" w:eastAsia="Arial" w:hAnsi="Arial" w:cs="Arial"/>
          <w:szCs w:val="22"/>
        </w:rPr>
        <w:t>Chair</w:t>
      </w:r>
      <w:r w:rsidRPr="00181BD1">
        <w:rPr>
          <w:rFonts w:ascii="Arial" w:eastAsia="Arial" w:hAnsi="Arial" w:cs="Arial"/>
          <w:szCs w:val="22"/>
        </w:rPr>
        <w:t xml:space="preserve"> of the Co</w:t>
      </w:r>
      <w:r w:rsidR="00104ECE">
        <w:rPr>
          <w:rFonts w:ascii="Arial" w:eastAsia="Arial" w:hAnsi="Arial" w:cs="Arial"/>
          <w:szCs w:val="22"/>
        </w:rPr>
        <w:t>uncil</w:t>
      </w:r>
      <w:r w:rsidRPr="00181BD1">
        <w:rPr>
          <w:rFonts w:ascii="Arial" w:eastAsia="Arial" w:hAnsi="Arial" w:cs="Arial"/>
          <w:szCs w:val="22"/>
        </w:rPr>
        <w:t xml:space="preserve"> will decide whether to admit it. </w:t>
      </w:r>
    </w:p>
    <w:p w14:paraId="54681C26" w14:textId="77777777" w:rsidR="00181BD1" w:rsidRDefault="00181BD1" w:rsidP="008B1E3A">
      <w:pPr>
        <w:rPr>
          <w:rFonts w:ascii="Arial" w:eastAsia="Arial" w:hAnsi="Arial" w:cs="Arial"/>
          <w:szCs w:val="22"/>
        </w:rPr>
      </w:pPr>
    </w:p>
    <w:p w14:paraId="300C8975" w14:textId="77777777" w:rsidR="00181BD1" w:rsidRPr="00F6141E" w:rsidRDefault="008B1E3A" w:rsidP="008B1E3A">
      <w:pPr>
        <w:rPr>
          <w:rFonts w:ascii="Arial" w:eastAsia="Arial" w:hAnsi="Arial" w:cs="Arial"/>
          <w:b/>
          <w:bCs/>
          <w:szCs w:val="22"/>
        </w:rPr>
      </w:pPr>
      <w:r w:rsidRPr="00F6141E">
        <w:rPr>
          <w:rFonts w:ascii="Arial" w:eastAsia="Arial" w:hAnsi="Arial" w:cs="Arial"/>
          <w:b/>
          <w:bCs/>
          <w:szCs w:val="22"/>
        </w:rPr>
        <w:t xml:space="preserve">At the Meeting </w:t>
      </w:r>
    </w:p>
    <w:p w14:paraId="26EECC33" w14:textId="77777777" w:rsidR="00181BD1" w:rsidRDefault="00181BD1" w:rsidP="008B1E3A">
      <w:pPr>
        <w:rPr>
          <w:rFonts w:ascii="Arial" w:eastAsia="Arial" w:hAnsi="Arial" w:cs="Arial"/>
          <w:szCs w:val="22"/>
        </w:rPr>
      </w:pPr>
    </w:p>
    <w:p w14:paraId="09C60E97" w14:textId="0C495C3E"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The Co</w:t>
      </w:r>
      <w:r w:rsidR="00173F56">
        <w:rPr>
          <w:rFonts w:ascii="Arial" w:eastAsia="Arial" w:hAnsi="Arial" w:cs="Arial"/>
          <w:szCs w:val="22"/>
        </w:rPr>
        <w:t xml:space="preserve">uncil </w:t>
      </w:r>
      <w:r w:rsidRPr="00173F56">
        <w:rPr>
          <w:rFonts w:ascii="Arial" w:eastAsia="Arial" w:hAnsi="Arial" w:cs="Arial"/>
          <w:szCs w:val="22"/>
        </w:rPr>
        <w:t xml:space="preserve">will decide whether the circumstances of the </w:t>
      </w:r>
      <w:r w:rsidR="00104ECE">
        <w:rPr>
          <w:rFonts w:ascii="Arial" w:eastAsia="Arial" w:hAnsi="Arial" w:cs="Arial"/>
          <w:szCs w:val="22"/>
        </w:rPr>
        <w:t>complaint</w:t>
      </w:r>
      <w:r w:rsidRPr="00173F56">
        <w:rPr>
          <w:rFonts w:ascii="Arial" w:eastAsia="Arial" w:hAnsi="Arial" w:cs="Arial"/>
          <w:szCs w:val="22"/>
        </w:rPr>
        <w:t xml:space="preserve"> warrant the exclusion of the public and the press. </w:t>
      </w:r>
    </w:p>
    <w:p w14:paraId="0B2FDCB6" w14:textId="68E44905"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w:t>
      </w:r>
      <w:r w:rsidR="0077183B" w:rsidRPr="00173F56">
        <w:rPr>
          <w:rFonts w:ascii="Arial" w:eastAsia="Arial" w:hAnsi="Arial" w:cs="Arial"/>
          <w:szCs w:val="22"/>
        </w:rPr>
        <w:t>Chair</w:t>
      </w:r>
      <w:r w:rsidRPr="00173F56">
        <w:rPr>
          <w:rFonts w:ascii="Arial" w:eastAsia="Arial" w:hAnsi="Arial" w:cs="Arial"/>
          <w:szCs w:val="22"/>
        </w:rPr>
        <w:t xml:space="preserve"> of the Co</w:t>
      </w:r>
      <w:r w:rsidR="00173F56">
        <w:rPr>
          <w:rFonts w:ascii="Arial" w:eastAsia="Arial" w:hAnsi="Arial" w:cs="Arial"/>
          <w:szCs w:val="22"/>
        </w:rPr>
        <w:t>uncil</w:t>
      </w:r>
      <w:r w:rsidRPr="00173F56">
        <w:rPr>
          <w:rFonts w:ascii="Arial" w:eastAsia="Arial" w:hAnsi="Arial" w:cs="Arial"/>
          <w:szCs w:val="22"/>
        </w:rPr>
        <w:t xml:space="preserve"> will introduce everyone and explain the procedure. </w:t>
      </w:r>
    </w:p>
    <w:p w14:paraId="2A1D4434" w14:textId="6CA49995"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complainant and </w:t>
      </w:r>
      <w:r w:rsidR="00104ECE">
        <w:rPr>
          <w:rFonts w:ascii="Arial" w:eastAsia="Arial" w:hAnsi="Arial" w:cs="Arial"/>
          <w:szCs w:val="22"/>
        </w:rPr>
        <w:t>their</w:t>
      </w:r>
      <w:r w:rsidRPr="00173F56">
        <w:rPr>
          <w:rFonts w:ascii="Arial" w:eastAsia="Arial" w:hAnsi="Arial" w:cs="Arial"/>
          <w:szCs w:val="22"/>
        </w:rPr>
        <w:t xml:space="preserve"> representative (if any) will detail the complaint to the Co</w:t>
      </w:r>
      <w:r w:rsidR="00173F56">
        <w:rPr>
          <w:rFonts w:ascii="Arial" w:eastAsia="Arial" w:hAnsi="Arial" w:cs="Arial"/>
          <w:szCs w:val="22"/>
        </w:rPr>
        <w:t>uncil</w:t>
      </w:r>
      <w:r w:rsidRPr="00173F56">
        <w:rPr>
          <w:rFonts w:ascii="Arial" w:eastAsia="Arial" w:hAnsi="Arial" w:cs="Arial"/>
          <w:szCs w:val="22"/>
        </w:rPr>
        <w:t xml:space="preserve">. </w:t>
      </w:r>
    </w:p>
    <w:p w14:paraId="0C8A95F5" w14:textId="77777777"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Members of the Co</w:t>
      </w:r>
      <w:r w:rsidR="00181BD1" w:rsidRPr="00173F56">
        <w:rPr>
          <w:rFonts w:ascii="Arial" w:eastAsia="Arial" w:hAnsi="Arial" w:cs="Arial"/>
          <w:szCs w:val="22"/>
        </w:rPr>
        <w:t>uncil,</w:t>
      </w:r>
      <w:r w:rsidRPr="00173F56">
        <w:rPr>
          <w:rFonts w:ascii="Arial" w:eastAsia="Arial" w:hAnsi="Arial" w:cs="Arial"/>
          <w:szCs w:val="22"/>
        </w:rPr>
        <w:t xml:space="preserve"> if they wish, will ask questions of the complainant relating to the complaint. </w:t>
      </w:r>
    </w:p>
    <w:p w14:paraId="2548833D" w14:textId="2251752B" w:rsidR="00181BD1"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Clerk or </w:t>
      </w:r>
      <w:r w:rsidR="00173F56">
        <w:rPr>
          <w:rFonts w:ascii="Arial" w:eastAsia="Arial" w:hAnsi="Arial" w:cs="Arial"/>
          <w:szCs w:val="22"/>
        </w:rPr>
        <w:t xml:space="preserve">a </w:t>
      </w:r>
      <w:r w:rsidRPr="00173F56">
        <w:rPr>
          <w:rFonts w:ascii="Arial" w:eastAsia="Arial" w:hAnsi="Arial" w:cs="Arial"/>
          <w:szCs w:val="22"/>
        </w:rPr>
        <w:t xml:space="preserve">Councillor will present the Council’s position relating to the complaint (if necessary). </w:t>
      </w:r>
    </w:p>
    <w:p w14:paraId="3686E5AD" w14:textId="75AB94BB" w:rsidR="00173F56" w:rsidRPr="00173F56" w:rsidRDefault="00173F56" w:rsidP="00173F56">
      <w:pPr>
        <w:pStyle w:val="ListParagraph"/>
        <w:numPr>
          <w:ilvl w:val="0"/>
          <w:numId w:val="11"/>
        </w:numPr>
        <w:rPr>
          <w:rFonts w:ascii="Arial" w:eastAsia="Arial" w:hAnsi="Arial" w:cs="Arial"/>
          <w:szCs w:val="22"/>
        </w:rPr>
      </w:pPr>
      <w:r w:rsidRPr="00173F56">
        <w:rPr>
          <w:rFonts w:ascii="Arial" w:eastAsia="Arial" w:hAnsi="Arial" w:cs="Arial"/>
          <w:szCs w:val="22"/>
        </w:rPr>
        <w:t>Third parties detailed in the complaint</w:t>
      </w:r>
      <w:r w:rsidR="00104ECE">
        <w:rPr>
          <w:rFonts w:ascii="Arial" w:eastAsia="Arial" w:hAnsi="Arial" w:cs="Arial"/>
          <w:szCs w:val="22"/>
        </w:rPr>
        <w:t>,</w:t>
      </w:r>
      <w:r w:rsidRPr="00173F56">
        <w:rPr>
          <w:rFonts w:ascii="Arial" w:eastAsia="Arial" w:hAnsi="Arial" w:cs="Arial"/>
          <w:szCs w:val="22"/>
        </w:rPr>
        <w:t xml:space="preserve"> </w:t>
      </w:r>
      <w:r w:rsidR="00104ECE" w:rsidRPr="00173F56">
        <w:rPr>
          <w:rFonts w:ascii="Arial" w:eastAsia="Arial" w:hAnsi="Arial" w:cs="Arial"/>
          <w:szCs w:val="22"/>
        </w:rPr>
        <w:t xml:space="preserve">and </w:t>
      </w:r>
      <w:r w:rsidR="00104ECE">
        <w:rPr>
          <w:rFonts w:ascii="Arial" w:eastAsia="Arial" w:hAnsi="Arial" w:cs="Arial"/>
          <w:szCs w:val="22"/>
        </w:rPr>
        <w:t>their</w:t>
      </w:r>
      <w:r w:rsidR="00104ECE" w:rsidRPr="00173F56">
        <w:rPr>
          <w:rFonts w:ascii="Arial" w:eastAsia="Arial" w:hAnsi="Arial" w:cs="Arial"/>
          <w:szCs w:val="22"/>
        </w:rPr>
        <w:t xml:space="preserve"> representative (if any)</w:t>
      </w:r>
      <w:r w:rsidR="00104ECE">
        <w:rPr>
          <w:rFonts w:ascii="Arial" w:eastAsia="Arial" w:hAnsi="Arial" w:cs="Arial"/>
          <w:szCs w:val="22"/>
        </w:rPr>
        <w:t>,</w:t>
      </w:r>
      <w:r w:rsidR="00104ECE" w:rsidRPr="00173F56">
        <w:rPr>
          <w:rFonts w:ascii="Arial" w:eastAsia="Arial" w:hAnsi="Arial" w:cs="Arial"/>
          <w:szCs w:val="22"/>
        </w:rPr>
        <w:t xml:space="preserve"> </w:t>
      </w:r>
      <w:r w:rsidRPr="00173F56">
        <w:rPr>
          <w:rFonts w:ascii="Arial" w:eastAsia="Arial" w:hAnsi="Arial" w:cs="Arial"/>
          <w:szCs w:val="22"/>
        </w:rPr>
        <w:t xml:space="preserve">should </w:t>
      </w:r>
      <w:r>
        <w:rPr>
          <w:rFonts w:ascii="Arial" w:eastAsia="Arial" w:hAnsi="Arial" w:cs="Arial"/>
          <w:szCs w:val="22"/>
        </w:rPr>
        <w:t>present their position relating to the complaint (if necessary).</w:t>
      </w:r>
    </w:p>
    <w:p w14:paraId="3CDAA6EC" w14:textId="1B7975C5"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Members of the Co</w:t>
      </w:r>
      <w:r w:rsidR="00173F56">
        <w:rPr>
          <w:rFonts w:ascii="Arial" w:eastAsia="Arial" w:hAnsi="Arial" w:cs="Arial"/>
          <w:szCs w:val="22"/>
        </w:rPr>
        <w:t>uncil,</w:t>
      </w:r>
      <w:r w:rsidRPr="00173F56">
        <w:rPr>
          <w:rFonts w:ascii="Arial" w:eastAsia="Arial" w:hAnsi="Arial" w:cs="Arial"/>
          <w:szCs w:val="22"/>
        </w:rPr>
        <w:t xml:space="preserve"> if they wish, will ask questions of the Clerk/Councillor. </w:t>
      </w:r>
    </w:p>
    <w:p w14:paraId="4FBABC5F" w14:textId="51DFCDD3"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The Clerk/Councillor</w:t>
      </w:r>
      <w:r w:rsidR="00104ECE">
        <w:rPr>
          <w:rFonts w:ascii="Arial" w:eastAsia="Arial" w:hAnsi="Arial" w:cs="Arial"/>
          <w:szCs w:val="22"/>
        </w:rPr>
        <w:t xml:space="preserve">, third parties </w:t>
      </w:r>
      <w:r w:rsidRPr="00173F56">
        <w:rPr>
          <w:rFonts w:ascii="Arial" w:eastAsia="Arial" w:hAnsi="Arial" w:cs="Arial"/>
          <w:szCs w:val="22"/>
        </w:rPr>
        <w:t xml:space="preserve">and the Complainant will be offered the opportunity to make any final comments (in that order). </w:t>
      </w:r>
    </w:p>
    <w:p w14:paraId="3667C84C" w14:textId="2A7EDDB2"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The Co</w:t>
      </w:r>
      <w:r w:rsidR="00104ECE">
        <w:rPr>
          <w:rFonts w:ascii="Arial" w:eastAsia="Arial" w:hAnsi="Arial" w:cs="Arial"/>
          <w:szCs w:val="22"/>
        </w:rPr>
        <w:t>uncil</w:t>
      </w:r>
      <w:r w:rsidRPr="00173F56">
        <w:rPr>
          <w:rFonts w:ascii="Arial" w:eastAsia="Arial" w:hAnsi="Arial" w:cs="Arial"/>
          <w:szCs w:val="22"/>
        </w:rPr>
        <w:t xml:space="preserve"> will then consider the complaint in private for a maximum of 30 minutes. </w:t>
      </w:r>
    </w:p>
    <w:p w14:paraId="3612EB20" w14:textId="20E56118"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The Co</w:t>
      </w:r>
      <w:r w:rsidR="00104ECE">
        <w:rPr>
          <w:rFonts w:ascii="Arial" w:eastAsia="Arial" w:hAnsi="Arial" w:cs="Arial"/>
          <w:szCs w:val="22"/>
        </w:rPr>
        <w:t>uncil</w:t>
      </w:r>
      <w:r w:rsidRPr="00173F56">
        <w:rPr>
          <w:rFonts w:ascii="Arial" w:eastAsia="Arial" w:hAnsi="Arial" w:cs="Arial"/>
          <w:szCs w:val="22"/>
        </w:rPr>
        <w:t xml:space="preserve"> can re-open the meeting if clarification of points is needed from </w:t>
      </w:r>
      <w:r w:rsidR="00104ECE">
        <w:rPr>
          <w:rFonts w:ascii="Arial" w:eastAsia="Arial" w:hAnsi="Arial" w:cs="Arial"/>
          <w:szCs w:val="22"/>
        </w:rPr>
        <w:t xml:space="preserve">any </w:t>
      </w:r>
      <w:r w:rsidRPr="00173F56">
        <w:rPr>
          <w:rFonts w:ascii="Arial" w:eastAsia="Arial" w:hAnsi="Arial" w:cs="Arial"/>
          <w:szCs w:val="22"/>
        </w:rPr>
        <w:t xml:space="preserve">party, but </w:t>
      </w:r>
      <w:r w:rsidR="00104ECE">
        <w:rPr>
          <w:rFonts w:ascii="Arial" w:eastAsia="Arial" w:hAnsi="Arial" w:cs="Arial"/>
          <w:szCs w:val="22"/>
        </w:rPr>
        <w:t xml:space="preserve">all </w:t>
      </w:r>
      <w:r w:rsidRPr="00173F56">
        <w:rPr>
          <w:rFonts w:ascii="Arial" w:eastAsia="Arial" w:hAnsi="Arial" w:cs="Arial"/>
          <w:szCs w:val="22"/>
        </w:rPr>
        <w:t xml:space="preserve">parties must be invited back to the meeting. </w:t>
      </w:r>
    </w:p>
    <w:p w14:paraId="165E29A6" w14:textId="357073B0"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w:t>
      </w:r>
      <w:r w:rsidR="0077183B" w:rsidRPr="00173F56">
        <w:rPr>
          <w:rFonts w:ascii="Arial" w:eastAsia="Arial" w:hAnsi="Arial" w:cs="Arial"/>
          <w:szCs w:val="22"/>
        </w:rPr>
        <w:t>Chair</w:t>
      </w:r>
      <w:r w:rsidRPr="00173F56">
        <w:rPr>
          <w:rFonts w:ascii="Arial" w:eastAsia="Arial" w:hAnsi="Arial" w:cs="Arial"/>
          <w:szCs w:val="22"/>
        </w:rPr>
        <w:t xml:space="preserve"> may adjourn the meeting if wished in order that specialist advice may be sought. </w:t>
      </w:r>
    </w:p>
    <w:p w14:paraId="4C4E89B8" w14:textId="52B87F0B"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w:t>
      </w:r>
      <w:r w:rsidR="0077183B" w:rsidRPr="00173F56">
        <w:rPr>
          <w:rFonts w:ascii="Arial" w:eastAsia="Arial" w:hAnsi="Arial" w:cs="Arial"/>
          <w:szCs w:val="22"/>
        </w:rPr>
        <w:t>Chair</w:t>
      </w:r>
      <w:r w:rsidRPr="00173F56">
        <w:rPr>
          <w:rFonts w:ascii="Arial" w:eastAsia="Arial" w:hAnsi="Arial" w:cs="Arial"/>
          <w:szCs w:val="22"/>
        </w:rPr>
        <w:t xml:space="preserve"> will ask all parties to re-join the meeting to inform them of the </w:t>
      </w:r>
      <w:r w:rsidR="00104ECE" w:rsidRPr="00173F56">
        <w:rPr>
          <w:rFonts w:ascii="Arial" w:eastAsia="Arial" w:hAnsi="Arial" w:cs="Arial"/>
          <w:szCs w:val="22"/>
        </w:rPr>
        <w:t>Co</w:t>
      </w:r>
      <w:r w:rsidR="00104ECE">
        <w:rPr>
          <w:rFonts w:ascii="Arial" w:eastAsia="Arial" w:hAnsi="Arial" w:cs="Arial"/>
          <w:szCs w:val="22"/>
        </w:rPr>
        <w:t>uncil’s decision</w:t>
      </w:r>
      <w:r w:rsidRPr="00173F56">
        <w:rPr>
          <w:rFonts w:ascii="Arial" w:eastAsia="Arial" w:hAnsi="Arial" w:cs="Arial"/>
          <w:szCs w:val="22"/>
        </w:rPr>
        <w:t xml:space="preserve">. </w:t>
      </w:r>
    </w:p>
    <w:p w14:paraId="00C4FDE7" w14:textId="77777777"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If a </w:t>
      </w:r>
      <w:r w:rsidR="00173F56" w:rsidRPr="00173F56">
        <w:rPr>
          <w:rFonts w:ascii="Arial" w:eastAsia="Arial" w:hAnsi="Arial" w:cs="Arial"/>
          <w:szCs w:val="22"/>
        </w:rPr>
        <w:t>decision</w:t>
      </w:r>
      <w:r w:rsidRPr="00173F56">
        <w:rPr>
          <w:rFonts w:ascii="Arial" w:eastAsia="Arial" w:hAnsi="Arial" w:cs="Arial"/>
          <w:szCs w:val="22"/>
        </w:rPr>
        <w:t xml:space="preserve"> cannot be reached at the meeting, the </w:t>
      </w:r>
      <w:r w:rsidR="0077183B" w:rsidRPr="00173F56">
        <w:rPr>
          <w:rFonts w:ascii="Arial" w:eastAsia="Arial" w:hAnsi="Arial" w:cs="Arial"/>
          <w:szCs w:val="22"/>
        </w:rPr>
        <w:t>Chair</w:t>
      </w:r>
      <w:r w:rsidRPr="00173F56">
        <w:rPr>
          <w:rFonts w:ascii="Arial" w:eastAsia="Arial" w:hAnsi="Arial" w:cs="Arial"/>
          <w:szCs w:val="22"/>
        </w:rPr>
        <w:t xml:space="preserve"> will advise when the </w:t>
      </w:r>
      <w:r w:rsidR="00173F56" w:rsidRPr="00173F56">
        <w:rPr>
          <w:rFonts w:ascii="Arial" w:eastAsia="Arial" w:hAnsi="Arial" w:cs="Arial"/>
          <w:szCs w:val="22"/>
        </w:rPr>
        <w:t xml:space="preserve">decision </w:t>
      </w:r>
      <w:r w:rsidRPr="00173F56">
        <w:rPr>
          <w:rFonts w:ascii="Arial" w:eastAsia="Arial" w:hAnsi="Arial" w:cs="Arial"/>
          <w:szCs w:val="22"/>
        </w:rPr>
        <w:t xml:space="preserve">will be made and communicated to the complainant. </w:t>
      </w:r>
    </w:p>
    <w:p w14:paraId="4D7E2999" w14:textId="77777777" w:rsidR="00173F56" w:rsidRDefault="00173F56" w:rsidP="008B1E3A">
      <w:pPr>
        <w:rPr>
          <w:rFonts w:ascii="Arial" w:eastAsia="Arial" w:hAnsi="Arial" w:cs="Arial"/>
          <w:szCs w:val="22"/>
        </w:rPr>
      </w:pPr>
    </w:p>
    <w:p w14:paraId="59D2AE9D" w14:textId="77777777" w:rsidR="00173F56" w:rsidRPr="00173F56" w:rsidRDefault="008B1E3A" w:rsidP="008B1E3A">
      <w:pPr>
        <w:rPr>
          <w:rFonts w:ascii="Arial" w:eastAsia="Arial" w:hAnsi="Arial" w:cs="Arial"/>
          <w:b/>
          <w:bCs/>
          <w:szCs w:val="22"/>
        </w:rPr>
      </w:pPr>
      <w:r w:rsidRPr="00173F56">
        <w:rPr>
          <w:rFonts w:ascii="Arial" w:eastAsia="Arial" w:hAnsi="Arial" w:cs="Arial"/>
          <w:b/>
          <w:bCs/>
          <w:szCs w:val="22"/>
        </w:rPr>
        <w:t xml:space="preserve">After the Meeting </w:t>
      </w:r>
    </w:p>
    <w:p w14:paraId="428B49C5" w14:textId="77777777" w:rsidR="00173F56" w:rsidRDefault="00173F56" w:rsidP="008B1E3A">
      <w:pPr>
        <w:rPr>
          <w:rFonts w:ascii="Arial" w:eastAsia="Arial" w:hAnsi="Arial" w:cs="Arial"/>
          <w:szCs w:val="22"/>
        </w:rPr>
      </w:pPr>
    </w:p>
    <w:p w14:paraId="3667ADC2" w14:textId="77777777" w:rsidR="000B10B5" w:rsidRDefault="000B10B5" w:rsidP="000B10B5">
      <w:pPr>
        <w:pStyle w:val="ListParagraph"/>
        <w:numPr>
          <w:ilvl w:val="0"/>
          <w:numId w:val="11"/>
        </w:numPr>
        <w:rPr>
          <w:rFonts w:ascii="Arial" w:eastAsia="Arial" w:hAnsi="Arial" w:cs="Arial"/>
          <w:szCs w:val="22"/>
        </w:rPr>
      </w:pPr>
      <w:r w:rsidRPr="000B10B5">
        <w:rPr>
          <w:rFonts w:ascii="Arial" w:eastAsia="Arial" w:hAnsi="Arial" w:cs="Arial"/>
          <w:szCs w:val="22"/>
        </w:rPr>
        <w:t>Any decision will be confirmed to the complainant within seven working days, together with details of any further action to be taken.</w:t>
      </w:r>
    </w:p>
    <w:p w14:paraId="06DA8D58" w14:textId="28FE26EB" w:rsidR="000B10B5" w:rsidRPr="000B10B5" w:rsidRDefault="000B10B5" w:rsidP="000B10B5">
      <w:pPr>
        <w:pStyle w:val="ListParagraph"/>
        <w:numPr>
          <w:ilvl w:val="0"/>
          <w:numId w:val="11"/>
        </w:numPr>
        <w:rPr>
          <w:rFonts w:ascii="Arial" w:eastAsia="Arial" w:hAnsi="Arial" w:cs="Arial"/>
          <w:szCs w:val="22"/>
        </w:rPr>
      </w:pPr>
      <w:r w:rsidRPr="000B10B5">
        <w:rPr>
          <w:rFonts w:ascii="Arial" w:eastAsia="Arial" w:hAnsi="Arial" w:cs="Arial"/>
          <w:szCs w:val="22"/>
        </w:rPr>
        <w:t>A summary of decisions and further actions will be documented and shared with all relevant parties.</w:t>
      </w:r>
    </w:p>
    <w:p w14:paraId="75FB0DD5" w14:textId="39EED2D4" w:rsidR="000B10B5" w:rsidRDefault="000B10B5" w:rsidP="000B10B5">
      <w:pPr>
        <w:pStyle w:val="ListParagraph"/>
        <w:numPr>
          <w:ilvl w:val="0"/>
          <w:numId w:val="11"/>
        </w:numPr>
        <w:rPr>
          <w:rFonts w:ascii="Arial" w:eastAsia="Arial" w:hAnsi="Arial" w:cs="Arial"/>
          <w:szCs w:val="22"/>
        </w:rPr>
      </w:pPr>
      <w:r w:rsidRPr="000B10B5">
        <w:rPr>
          <w:rFonts w:ascii="Arial" w:eastAsia="Arial" w:hAnsi="Arial" w:cs="Arial"/>
          <w:szCs w:val="22"/>
        </w:rPr>
        <w:t>The Council’s decision on the matter will be final, and no further appeal process will be offered.</w:t>
      </w:r>
    </w:p>
    <w:p w14:paraId="51189061" w14:textId="77777777" w:rsidR="000B10B5" w:rsidRDefault="000B10B5" w:rsidP="000B10B5">
      <w:pPr>
        <w:rPr>
          <w:rFonts w:ascii="Arial" w:eastAsia="Arial" w:hAnsi="Arial" w:cs="Arial"/>
          <w:szCs w:val="22"/>
        </w:rPr>
      </w:pPr>
    </w:p>
    <w:sectPr w:rsidR="000B10B5" w:rsidSect="009D4531">
      <w:headerReference w:type="default" r:id="rId8"/>
      <w:footerReference w:type="default" r:id="rId9"/>
      <w:pgSz w:w="11906" w:h="16838"/>
      <w:pgMar w:top="1326"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3400" w14:textId="77777777" w:rsidR="00B43668" w:rsidRDefault="00B43668" w:rsidP="00BA4692">
      <w:r>
        <w:separator/>
      </w:r>
    </w:p>
  </w:endnote>
  <w:endnote w:type="continuationSeparator" w:id="0">
    <w:p w14:paraId="3FED3A6D" w14:textId="77777777" w:rsidR="00B43668" w:rsidRDefault="00B43668" w:rsidP="00B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4D6C" w14:textId="77777777" w:rsidR="00474354" w:rsidRDefault="00474354">
    <w:pPr>
      <w:pStyle w:val="Footer"/>
      <w:rPr>
        <w:rFonts w:ascii="Arial" w:hAnsi="Arial" w:cs="Arial"/>
      </w:rPr>
    </w:pPr>
  </w:p>
  <w:p w14:paraId="3F00AC36" w14:textId="7944413D" w:rsidR="00BA4692" w:rsidRPr="006E6237" w:rsidRDefault="00CE6A75">
    <w:pPr>
      <w:pStyle w:val="Footer"/>
      <w:rPr>
        <w:rFonts w:ascii="Arial" w:hAnsi="Arial" w:cs="Arial"/>
        <w:sz w:val="22"/>
        <w:szCs w:val="22"/>
      </w:rPr>
    </w:pPr>
    <w:r w:rsidRPr="006E6237">
      <w:rPr>
        <w:rFonts w:ascii="Arial" w:hAnsi="Arial" w:cs="Arial"/>
        <w:sz w:val="22"/>
        <w:szCs w:val="22"/>
      </w:rPr>
      <w:t>Status:</w:t>
    </w:r>
    <w:r w:rsidR="007D39AD" w:rsidRPr="006E6237">
      <w:rPr>
        <w:rFonts w:ascii="Arial" w:hAnsi="Arial" w:cs="Arial"/>
        <w:sz w:val="22"/>
        <w:szCs w:val="22"/>
      </w:rPr>
      <w:t xml:space="preserve"> </w:t>
    </w:r>
    <w:r w:rsidR="00F061E5">
      <w:rPr>
        <w:rFonts w:ascii="Arial" w:hAnsi="Arial" w:cs="Arial"/>
        <w:sz w:val="22"/>
        <w:szCs w:val="22"/>
      </w:rPr>
      <w:t>Review</w:t>
    </w:r>
    <w:r w:rsidR="00C26AED">
      <w:rPr>
        <w:rFonts w:ascii="Arial" w:hAnsi="Arial" w:cs="Arial"/>
        <w:sz w:val="22"/>
        <w:szCs w:val="22"/>
      </w:rPr>
      <w:t>ed</w:t>
    </w:r>
    <w:r w:rsidR="0007130D">
      <w:rPr>
        <w:rFonts w:ascii="Arial" w:hAnsi="Arial" w:cs="Arial"/>
        <w:sz w:val="22"/>
        <w:szCs w:val="22"/>
      </w:rPr>
      <w:t xml:space="preserve"> May</w:t>
    </w:r>
    <w:r w:rsidR="0029356C" w:rsidRPr="006E6237">
      <w:rPr>
        <w:rFonts w:ascii="Arial" w:hAnsi="Arial" w:cs="Arial"/>
        <w:sz w:val="22"/>
        <w:szCs w:val="22"/>
      </w:rPr>
      <w:t xml:space="preserve"> 202</w:t>
    </w:r>
    <w:r w:rsidR="00C26AED">
      <w:rPr>
        <w:rFonts w:ascii="Arial" w:hAnsi="Arial" w:cs="Arial"/>
        <w:sz w:val="22"/>
        <w:szCs w:val="22"/>
      </w:rPr>
      <w:t>5</w:t>
    </w:r>
    <w:r w:rsidR="007D39AD" w:rsidRPr="006E6237">
      <w:rPr>
        <w:rFonts w:ascii="Arial" w:hAnsi="Arial" w:cs="Arial"/>
        <w:sz w:val="22"/>
        <w:szCs w:val="22"/>
      </w:rPr>
      <w:tab/>
    </w:r>
    <w:r w:rsidR="007D39AD" w:rsidRPr="006E6237">
      <w:rPr>
        <w:rFonts w:ascii="Arial" w:hAnsi="Arial" w:cs="Arial"/>
        <w:sz w:val="22"/>
        <w:szCs w:val="22"/>
      </w:rPr>
      <w:fldChar w:fldCharType="begin"/>
    </w:r>
    <w:r w:rsidR="007D39AD" w:rsidRPr="006E6237">
      <w:rPr>
        <w:rFonts w:ascii="Arial" w:hAnsi="Arial" w:cs="Arial"/>
        <w:sz w:val="22"/>
        <w:szCs w:val="22"/>
      </w:rPr>
      <w:instrText xml:space="preserve"> PAGE   \* MERGEFORMAT </w:instrText>
    </w:r>
    <w:r w:rsidR="007D39AD" w:rsidRPr="006E6237">
      <w:rPr>
        <w:rFonts w:ascii="Arial" w:hAnsi="Arial" w:cs="Arial"/>
        <w:sz w:val="22"/>
        <w:szCs w:val="22"/>
      </w:rPr>
      <w:fldChar w:fldCharType="separate"/>
    </w:r>
    <w:r w:rsidR="007D39AD" w:rsidRPr="006E6237">
      <w:rPr>
        <w:rFonts w:ascii="Arial" w:hAnsi="Arial" w:cs="Arial"/>
        <w:noProof/>
        <w:sz w:val="22"/>
        <w:szCs w:val="22"/>
      </w:rPr>
      <w:t>1</w:t>
    </w:r>
    <w:r w:rsidR="007D39AD" w:rsidRPr="006E6237">
      <w:rPr>
        <w:rFonts w:ascii="Arial" w:hAnsi="Arial" w:cs="Arial"/>
        <w:noProof/>
        <w:sz w:val="22"/>
        <w:szCs w:val="22"/>
      </w:rPr>
      <w:fldChar w:fldCharType="end"/>
    </w:r>
    <w:r w:rsidR="007D39AD" w:rsidRPr="006E6237">
      <w:rPr>
        <w:rFonts w:ascii="Arial" w:hAnsi="Arial" w:cs="Arial"/>
        <w:noProof/>
        <w:sz w:val="22"/>
        <w:szCs w:val="22"/>
      </w:rPr>
      <w:tab/>
      <w:t>Next Review:</w:t>
    </w:r>
    <w:r w:rsidR="00474354" w:rsidRPr="006E6237">
      <w:rPr>
        <w:rFonts w:ascii="Arial" w:hAnsi="Arial" w:cs="Arial"/>
        <w:noProof/>
        <w:sz w:val="22"/>
        <w:szCs w:val="22"/>
      </w:rPr>
      <w:t xml:space="preserve"> May 202</w:t>
    </w:r>
    <w:r w:rsidR="00C26AED">
      <w:rPr>
        <w:rFonts w:ascii="Arial" w:hAnsi="Arial" w:cs="Arial"/>
        <w:noProof/>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B7EF" w14:textId="77777777" w:rsidR="00B43668" w:rsidRDefault="00B43668" w:rsidP="00BA4692">
      <w:r>
        <w:separator/>
      </w:r>
    </w:p>
  </w:footnote>
  <w:footnote w:type="continuationSeparator" w:id="0">
    <w:p w14:paraId="546502D7" w14:textId="77777777" w:rsidR="00B43668" w:rsidRDefault="00B43668" w:rsidP="00BA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3F6D" w14:textId="7FC5FB36" w:rsidR="00CE6A75" w:rsidRPr="006E6237" w:rsidRDefault="006E6237">
    <w:pPr>
      <w:pStyle w:val="Header"/>
      <w:rPr>
        <w:rFonts w:asciiTheme="minorHAnsi" w:hAnsiTheme="minorHAnsi" w:cstheme="minorHAnsi"/>
        <w:sz w:val="22"/>
        <w:szCs w:val="22"/>
      </w:rPr>
    </w:pPr>
    <w:r w:rsidRPr="006E6237">
      <w:rPr>
        <w:rFonts w:asciiTheme="minorHAnsi" w:hAnsiTheme="minorHAnsi" w:cstheme="minorHAnsi"/>
        <w:sz w:val="22"/>
        <w:szCs w:val="22"/>
      </w:rPr>
      <w:t xml:space="preserve">South Kyme Parish Council </w:t>
    </w:r>
    <w:r w:rsidRPr="006E6237">
      <w:rPr>
        <w:rFonts w:asciiTheme="minorHAnsi" w:hAnsiTheme="minorHAnsi" w:cstheme="minorHAnsi"/>
        <w:sz w:val="22"/>
        <w:szCs w:val="22"/>
      </w:rPr>
      <w:tab/>
    </w:r>
    <w:r w:rsidRPr="006E6237">
      <w:rPr>
        <w:rFonts w:asciiTheme="minorHAnsi" w:hAnsiTheme="minorHAnsi" w:cstheme="minorHAnsi"/>
        <w:sz w:val="22"/>
        <w:szCs w:val="22"/>
      </w:rPr>
      <w:tab/>
    </w:r>
    <w:r w:rsidR="00CE6A75" w:rsidRPr="006E6237">
      <w:rPr>
        <w:rFonts w:asciiTheme="minorHAnsi" w:hAnsiTheme="minorHAnsi" w:cstheme="minorHAnsi"/>
        <w:sz w:val="22"/>
        <w:szCs w:val="22"/>
      </w:rPr>
      <w:t>Complaints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CB86653"/>
    <w:multiLevelType w:val="hybridMultilevel"/>
    <w:tmpl w:val="9C94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391E53"/>
    <w:multiLevelType w:val="hybridMultilevel"/>
    <w:tmpl w:val="E9260582"/>
    <w:lvl w:ilvl="0" w:tplc="B26C7FD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48279F"/>
    <w:multiLevelType w:val="hybridMultilevel"/>
    <w:tmpl w:val="638A1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4429E"/>
    <w:multiLevelType w:val="hybridMultilevel"/>
    <w:tmpl w:val="BEFE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17C03"/>
    <w:multiLevelType w:val="hybridMultilevel"/>
    <w:tmpl w:val="A5B6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5017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821228">
    <w:abstractNumId w:val="5"/>
  </w:num>
  <w:num w:numId="3" w16cid:durableId="107893570">
    <w:abstractNumId w:val="0"/>
  </w:num>
  <w:num w:numId="4" w16cid:durableId="2012948470">
    <w:abstractNumId w:val="9"/>
  </w:num>
  <w:num w:numId="5" w16cid:durableId="846479552">
    <w:abstractNumId w:val="3"/>
  </w:num>
  <w:num w:numId="6" w16cid:durableId="1589999290">
    <w:abstractNumId w:val="4"/>
  </w:num>
  <w:num w:numId="7" w16cid:durableId="518084232">
    <w:abstractNumId w:val="6"/>
  </w:num>
  <w:num w:numId="8" w16cid:durableId="687291116">
    <w:abstractNumId w:val="2"/>
  </w:num>
  <w:num w:numId="9" w16cid:durableId="946886033">
    <w:abstractNumId w:val="8"/>
  </w:num>
  <w:num w:numId="10" w16cid:durableId="1893617714">
    <w:abstractNumId w:val="7"/>
  </w:num>
  <w:num w:numId="11" w16cid:durableId="1999916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124FF"/>
    <w:rsid w:val="00043C7D"/>
    <w:rsid w:val="00052854"/>
    <w:rsid w:val="0007130D"/>
    <w:rsid w:val="000864D0"/>
    <w:rsid w:val="00093EE8"/>
    <w:rsid w:val="000B020A"/>
    <w:rsid w:val="000B10B5"/>
    <w:rsid w:val="000C0A5D"/>
    <w:rsid w:val="000C1119"/>
    <w:rsid w:val="000E3243"/>
    <w:rsid w:val="00104ECE"/>
    <w:rsid w:val="00114926"/>
    <w:rsid w:val="00155C1D"/>
    <w:rsid w:val="00173F56"/>
    <w:rsid w:val="00180293"/>
    <w:rsid w:val="00181786"/>
    <w:rsid w:val="00181BD1"/>
    <w:rsid w:val="0019286E"/>
    <w:rsid w:val="001C5CFB"/>
    <w:rsid w:val="001F4CAC"/>
    <w:rsid w:val="0021612D"/>
    <w:rsid w:val="00283E42"/>
    <w:rsid w:val="0029356C"/>
    <w:rsid w:val="002A6B6F"/>
    <w:rsid w:val="002B3B35"/>
    <w:rsid w:val="002D0A5F"/>
    <w:rsid w:val="002D7C15"/>
    <w:rsid w:val="00314D57"/>
    <w:rsid w:val="003178B7"/>
    <w:rsid w:val="003218F2"/>
    <w:rsid w:val="0036265C"/>
    <w:rsid w:val="0037739D"/>
    <w:rsid w:val="003C5228"/>
    <w:rsid w:val="00401F91"/>
    <w:rsid w:val="00437F58"/>
    <w:rsid w:val="00474354"/>
    <w:rsid w:val="00493459"/>
    <w:rsid w:val="004E7E23"/>
    <w:rsid w:val="005165F3"/>
    <w:rsid w:val="005335C4"/>
    <w:rsid w:val="005522F5"/>
    <w:rsid w:val="005546C1"/>
    <w:rsid w:val="00562065"/>
    <w:rsid w:val="0057278B"/>
    <w:rsid w:val="005774A0"/>
    <w:rsid w:val="005C7053"/>
    <w:rsid w:val="005D65D0"/>
    <w:rsid w:val="00630E2D"/>
    <w:rsid w:val="00654BD6"/>
    <w:rsid w:val="00667351"/>
    <w:rsid w:val="006820BE"/>
    <w:rsid w:val="006B711F"/>
    <w:rsid w:val="006D728E"/>
    <w:rsid w:val="006E6237"/>
    <w:rsid w:val="00706FD9"/>
    <w:rsid w:val="00743DF8"/>
    <w:rsid w:val="0077183B"/>
    <w:rsid w:val="00774F8B"/>
    <w:rsid w:val="007B0D58"/>
    <w:rsid w:val="007D39AD"/>
    <w:rsid w:val="007D7219"/>
    <w:rsid w:val="008157F9"/>
    <w:rsid w:val="00824F02"/>
    <w:rsid w:val="008365A2"/>
    <w:rsid w:val="008405DB"/>
    <w:rsid w:val="0086240F"/>
    <w:rsid w:val="0086315A"/>
    <w:rsid w:val="008668DA"/>
    <w:rsid w:val="00882827"/>
    <w:rsid w:val="008A6F16"/>
    <w:rsid w:val="008B1E3A"/>
    <w:rsid w:val="008D693E"/>
    <w:rsid w:val="008E52A8"/>
    <w:rsid w:val="008E52CB"/>
    <w:rsid w:val="009127E3"/>
    <w:rsid w:val="00927DE5"/>
    <w:rsid w:val="00966055"/>
    <w:rsid w:val="0098163D"/>
    <w:rsid w:val="009D4531"/>
    <w:rsid w:val="009F0EC1"/>
    <w:rsid w:val="00A160DC"/>
    <w:rsid w:val="00A31961"/>
    <w:rsid w:val="00A60DCA"/>
    <w:rsid w:val="00A70173"/>
    <w:rsid w:val="00A82B25"/>
    <w:rsid w:val="00AC0385"/>
    <w:rsid w:val="00AE361E"/>
    <w:rsid w:val="00AE5834"/>
    <w:rsid w:val="00AF1BCF"/>
    <w:rsid w:val="00B04B27"/>
    <w:rsid w:val="00B43668"/>
    <w:rsid w:val="00B94138"/>
    <w:rsid w:val="00B95987"/>
    <w:rsid w:val="00BA4692"/>
    <w:rsid w:val="00BA7332"/>
    <w:rsid w:val="00BC1DC8"/>
    <w:rsid w:val="00C035FB"/>
    <w:rsid w:val="00C20276"/>
    <w:rsid w:val="00C26AED"/>
    <w:rsid w:val="00C4460B"/>
    <w:rsid w:val="00C44772"/>
    <w:rsid w:val="00C611EB"/>
    <w:rsid w:val="00C61383"/>
    <w:rsid w:val="00C733A6"/>
    <w:rsid w:val="00CB2879"/>
    <w:rsid w:val="00CC1D6F"/>
    <w:rsid w:val="00CD244B"/>
    <w:rsid w:val="00CE6A75"/>
    <w:rsid w:val="00D2747C"/>
    <w:rsid w:val="00D60CF8"/>
    <w:rsid w:val="00DA7665"/>
    <w:rsid w:val="00DE3CA8"/>
    <w:rsid w:val="00DF29AA"/>
    <w:rsid w:val="00E42B17"/>
    <w:rsid w:val="00E50FC8"/>
    <w:rsid w:val="00E5723E"/>
    <w:rsid w:val="00E630E2"/>
    <w:rsid w:val="00E74599"/>
    <w:rsid w:val="00E82E5E"/>
    <w:rsid w:val="00EF6476"/>
    <w:rsid w:val="00F061E5"/>
    <w:rsid w:val="00F13E5F"/>
    <w:rsid w:val="00F6141E"/>
    <w:rsid w:val="00F62897"/>
    <w:rsid w:val="00F65068"/>
    <w:rsid w:val="00F7332F"/>
    <w:rsid w:val="00F8096A"/>
    <w:rsid w:val="00FA3273"/>
    <w:rsid w:val="00FA3DA3"/>
    <w:rsid w:val="00FC3F76"/>
    <w:rsid w:val="00FD3FAD"/>
    <w:rsid w:val="00FE3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A4CE"/>
  <w15:docId w15:val="{400E82A7-6304-4473-B22D-2BCE6C04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table" w:styleId="TableGrid">
    <w:name w:val="Table Grid"/>
    <w:basedOn w:val="TableNormal"/>
    <w:uiPriority w:val="59"/>
    <w:rsid w:val="0011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692"/>
    <w:pPr>
      <w:tabs>
        <w:tab w:val="center" w:pos="4513"/>
        <w:tab w:val="right" w:pos="9026"/>
      </w:tabs>
    </w:pPr>
  </w:style>
  <w:style w:type="character" w:customStyle="1" w:styleId="HeaderChar">
    <w:name w:val="Header Char"/>
    <w:basedOn w:val="DefaultParagraphFont"/>
    <w:link w:val="Header"/>
    <w:uiPriority w:val="99"/>
    <w:rsid w:val="00BA4692"/>
    <w:rPr>
      <w:rFonts w:ascii="Times New Roman" w:eastAsia="Times New Roman" w:hAnsi="Times New Roman"/>
      <w:szCs w:val="24"/>
    </w:rPr>
  </w:style>
  <w:style w:type="paragraph" w:styleId="Footer">
    <w:name w:val="footer"/>
    <w:basedOn w:val="Normal"/>
    <w:link w:val="FooterChar"/>
    <w:uiPriority w:val="99"/>
    <w:unhideWhenUsed/>
    <w:rsid w:val="00BA4692"/>
    <w:pPr>
      <w:tabs>
        <w:tab w:val="center" w:pos="4513"/>
        <w:tab w:val="right" w:pos="9026"/>
      </w:tabs>
    </w:pPr>
  </w:style>
  <w:style w:type="character" w:customStyle="1" w:styleId="FooterChar">
    <w:name w:val="Footer Char"/>
    <w:basedOn w:val="DefaultParagraphFont"/>
    <w:link w:val="Footer"/>
    <w:uiPriority w:val="99"/>
    <w:rsid w:val="00BA4692"/>
    <w:rPr>
      <w:rFonts w:ascii="Times New Roman" w:eastAsia="Times New Roman" w:hAnsi="Times New Roman"/>
      <w:szCs w:val="24"/>
    </w:rPr>
  </w:style>
  <w:style w:type="character" w:styleId="UnresolvedMention">
    <w:name w:val="Unresolved Mention"/>
    <w:basedOn w:val="DefaultParagraphFont"/>
    <w:uiPriority w:val="99"/>
    <w:semiHidden/>
    <w:unhideWhenUsed/>
    <w:rsid w:val="00DE3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E49C2-14CD-4512-92A1-16F8AEA2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Carole Chapman</cp:lastModifiedBy>
  <cp:revision>7</cp:revision>
  <cp:lastPrinted>2024-05-07T15:44:00Z</cp:lastPrinted>
  <dcterms:created xsi:type="dcterms:W3CDTF">2024-05-07T14:28:00Z</dcterms:created>
  <dcterms:modified xsi:type="dcterms:W3CDTF">2025-05-05T12:45:00Z</dcterms:modified>
</cp:coreProperties>
</file>