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46A1" w14:textId="77777777" w:rsidR="00EC0C70" w:rsidRPr="00455A83" w:rsidRDefault="00EC0C70" w:rsidP="00EC0C70">
      <w:pPr>
        <w:spacing w:before="67"/>
        <w:ind w:left="2378" w:right="2379"/>
        <w:jc w:val="center"/>
        <w:rPr>
          <w:b/>
          <w:sz w:val="24"/>
        </w:rPr>
      </w:pPr>
      <w:bookmarkStart w:id="0" w:name="_Hlk143331668"/>
      <w:r w:rsidRPr="00455A83">
        <w:rPr>
          <w:b/>
          <w:sz w:val="24"/>
        </w:rPr>
        <w:t>SOUTH KYME PARISH COUNCIL</w:t>
      </w:r>
    </w:p>
    <w:bookmarkEnd w:id="0"/>
    <w:p w14:paraId="2A2452D3" w14:textId="77777777" w:rsidR="00EC0C70" w:rsidRPr="00455A83" w:rsidRDefault="00EC0C70" w:rsidP="00EC0C70">
      <w:pPr>
        <w:pStyle w:val="Heading1"/>
        <w:spacing w:before="139" w:line="274" w:lineRule="exact"/>
        <w:ind w:left="2127" w:right="2045" w:firstLine="0"/>
        <w:jc w:val="center"/>
        <w:rPr>
          <w:u w:val="none"/>
          <w:lang w:val="en-GB"/>
        </w:rPr>
      </w:pPr>
      <w:r w:rsidRPr="00455A83">
        <w:rPr>
          <w:lang w:val="en-GB"/>
        </w:rPr>
        <w:t>MINUTES</w:t>
      </w:r>
      <w:r w:rsidRPr="00455A83">
        <w:rPr>
          <w:spacing w:val="-3"/>
          <w:lang w:val="en-GB"/>
        </w:rPr>
        <w:t xml:space="preserve"> </w:t>
      </w:r>
      <w:r w:rsidRPr="00455A83">
        <w:rPr>
          <w:lang w:val="en-GB"/>
        </w:rPr>
        <w:t>OF</w:t>
      </w:r>
      <w:r w:rsidRPr="00455A83">
        <w:rPr>
          <w:spacing w:val="-4"/>
          <w:lang w:val="en-GB"/>
        </w:rPr>
        <w:t xml:space="preserve"> </w:t>
      </w:r>
      <w:r w:rsidRPr="00455A83">
        <w:rPr>
          <w:lang w:val="en-GB"/>
        </w:rPr>
        <w:t>A</w:t>
      </w:r>
      <w:r w:rsidRPr="00455A83">
        <w:rPr>
          <w:spacing w:val="-2"/>
          <w:lang w:val="en-GB"/>
        </w:rPr>
        <w:t xml:space="preserve"> </w:t>
      </w:r>
      <w:r w:rsidRPr="00455A83">
        <w:rPr>
          <w:lang w:val="en-GB"/>
        </w:rPr>
        <w:t>MEETING</w:t>
      </w:r>
      <w:r w:rsidRPr="00455A83">
        <w:rPr>
          <w:spacing w:val="-3"/>
          <w:lang w:val="en-GB"/>
        </w:rPr>
        <w:t xml:space="preserve"> </w:t>
      </w:r>
      <w:r w:rsidRPr="00455A83">
        <w:rPr>
          <w:lang w:val="en-GB"/>
        </w:rPr>
        <w:t>OF</w:t>
      </w:r>
      <w:r w:rsidRPr="00455A83">
        <w:rPr>
          <w:spacing w:val="-4"/>
          <w:lang w:val="en-GB"/>
        </w:rPr>
        <w:t xml:space="preserve"> </w:t>
      </w:r>
      <w:r w:rsidRPr="00455A83">
        <w:rPr>
          <w:lang w:val="en-GB"/>
        </w:rPr>
        <w:t>THE</w:t>
      </w:r>
      <w:r w:rsidRPr="00455A83">
        <w:rPr>
          <w:spacing w:val="-4"/>
          <w:lang w:val="en-GB"/>
        </w:rPr>
        <w:t xml:space="preserve"> </w:t>
      </w:r>
      <w:r w:rsidRPr="00455A83">
        <w:rPr>
          <w:lang w:val="en-GB"/>
        </w:rPr>
        <w:t>PARISH C</w:t>
      </w:r>
      <w:r w:rsidRPr="00455A83">
        <w:rPr>
          <w:spacing w:val="-2"/>
          <w:lang w:val="en-GB"/>
        </w:rPr>
        <w:t>OUNCIL</w:t>
      </w:r>
    </w:p>
    <w:p w14:paraId="4E8A354E" w14:textId="6FA2A7FC" w:rsidR="00EC0C70" w:rsidRPr="00455A83" w:rsidRDefault="00EC0C70" w:rsidP="00EC0C70">
      <w:pPr>
        <w:spacing w:line="278" w:lineRule="exact"/>
        <w:ind w:left="2379" w:right="2379"/>
        <w:jc w:val="center"/>
        <w:rPr>
          <w:b/>
          <w:sz w:val="24"/>
          <w:u w:val="single"/>
        </w:rPr>
      </w:pPr>
      <w:r w:rsidRPr="00455A83">
        <w:rPr>
          <w:noProof/>
          <w:u w:val="single"/>
        </w:rPr>
        <mc:AlternateContent>
          <mc:Choice Requires="wps">
            <w:drawing>
              <wp:anchor distT="0" distB="0" distL="0" distR="0" simplePos="0" relativeHeight="251659264" behindDoc="0" locked="0" layoutInCell="1" allowOverlap="1" wp14:anchorId="5796E61A" wp14:editId="53066064">
                <wp:simplePos x="0" y="0"/>
                <wp:positionH relativeFrom="page">
                  <wp:posOffset>2957195</wp:posOffset>
                </wp:positionH>
                <wp:positionV relativeFrom="paragraph">
                  <wp:posOffset>161296</wp:posOffset>
                </wp:positionV>
                <wp:extent cx="1646555" cy="152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6555" cy="15240"/>
                        </a:xfrm>
                        <a:custGeom>
                          <a:avLst/>
                          <a:gdLst/>
                          <a:ahLst/>
                          <a:cxnLst/>
                          <a:rect l="l" t="t" r="r" b="b"/>
                          <a:pathLst>
                            <a:path w="1646555" h="15240">
                              <a:moveTo>
                                <a:pt x="1646174" y="0"/>
                              </a:moveTo>
                              <a:lnTo>
                                <a:pt x="0" y="0"/>
                              </a:lnTo>
                              <a:lnTo>
                                <a:pt x="0" y="15240"/>
                              </a:lnTo>
                              <a:lnTo>
                                <a:pt x="1646174" y="15240"/>
                              </a:lnTo>
                              <a:lnTo>
                                <a:pt x="16461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CD0189" id="Graphic 1" o:spid="_x0000_s1026" style="position:absolute;margin-left:232.85pt;margin-top:12.7pt;width:129.65pt;height:1.2pt;z-index:251659264;visibility:visible;mso-wrap-style:square;mso-wrap-distance-left:0;mso-wrap-distance-top:0;mso-wrap-distance-right:0;mso-wrap-distance-bottom:0;mso-position-horizontal:absolute;mso-position-horizontal-relative:page;mso-position-vertical:absolute;mso-position-vertical-relative:text;v-text-anchor:top" coordsize="164655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" path="m1646174,l,,,15240r1646174,l1646174,xe" fillcolor="black" stroked="f">
                <v:path arrowok="t"/>
                <w10:wrap anchorx="page"/>
              </v:shape>
            </w:pict>
          </mc:Fallback>
        </mc:AlternateContent>
      </w:r>
      <w:r w:rsidRPr="00455A83">
        <w:rPr>
          <w:b/>
          <w:sz w:val="24"/>
          <w:u w:val="single"/>
        </w:rPr>
        <w:t>Held</w:t>
      </w:r>
      <w:r w:rsidRPr="00455A83">
        <w:rPr>
          <w:b/>
          <w:spacing w:val="-3"/>
          <w:sz w:val="24"/>
          <w:u w:val="single"/>
        </w:rPr>
        <w:t xml:space="preserve"> </w:t>
      </w:r>
      <w:r w:rsidRPr="00455A83">
        <w:rPr>
          <w:b/>
          <w:sz w:val="24"/>
          <w:u w:val="single"/>
        </w:rPr>
        <w:t>on</w:t>
      </w:r>
      <w:r w:rsidRPr="00455A83">
        <w:rPr>
          <w:b/>
          <w:spacing w:val="-3"/>
          <w:sz w:val="24"/>
          <w:u w:val="single"/>
        </w:rPr>
        <w:t xml:space="preserve"> </w:t>
      </w:r>
      <w:r w:rsidR="00AE2C7E">
        <w:rPr>
          <w:b/>
          <w:spacing w:val="-3"/>
          <w:sz w:val="24"/>
          <w:u w:val="single"/>
        </w:rPr>
        <w:t>17</w:t>
      </w:r>
      <w:r w:rsidR="008E02D9" w:rsidRPr="008E02D9">
        <w:rPr>
          <w:b/>
          <w:spacing w:val="-3"/>
          <w:sz w:val="24"/>
          <w:u w:val="single"/>
          <w:vertAlign w:val="superscript"/>
        </w:rPr>
        <w:t>th</w:t>
      </w:r>
      <w:r w:rsidR="008E02D9">
        <w:rPr>
          <w:b/>
          <w:spacing w:val="-3"/>
          <w:sz w:val="24"/>
          <w:u w:val="single"/>
        </w:rPr>
        <w:t xml:space="preserve"> </w:t>
      </w:r>
      <w:r w:rsidR="00AE2C7E">
        <w:rPr>
          <w:b/>
          <w:spacing w:val="-3"/>
          <w:sz w:val="24"/>
          <w:u w:val="single"/>
        </w:rPr>
        <w:t>July</w:t>
      </w:r>
      <w:r w:rsidRPr="00455A83">
        <w:rPr>
          <w:b/>
          <w:spacing w:val="-3"/>
          <w:sz w:val="24"/>
          <w:u w:val="single"/>
        </w:rPr>
        <w:t xml:space="preserve"> </w:t>
      </w:r>
      <w:r w:rsidRPr="00455A83">
        <w:rPr>
          <w:b/>
          <w:spacing w:val="-4"/>
          <w:sz w:val="24"/>
          <w:u w:val="single"/>
        </w:rPr>
        <w:t>202</w:t>
      </w:r>
      <w:r w:rsidR="00317582">
        <w:rPr>
          <w:b/>
          <w:spacing w:val="-4"/>
          <w:sz w:val="24"/>
          <w:u w:val="single"/>
        </w:rPr>
        <w:t>5</w:t>
      </w:r>
    </w:p>
    <w:p w14:paraId="272BC435" w14:textId="3EFFFDB4" w:rsidR="00EC0C70" w:rsidRPr="00455A83" w:rsidRDefault="00EC0C70" w:rsidP="00EC0C70">
      <w:pPr>
        <w:tabs>
          <w:tab w:val="left" w:pos="2994"/>
          <w:tab w:val="left" w:pos="3688"/>
        </w:tabs>
        <w:spacing w:before="183"/>
        <w:ind w:left="834"/>
        <w:rPr>
          <w:sz w:val="24"/>
        </w:rPr>
      </w:pPr>
      <w:r w:rsidRPr="00455A83">
        <w:rPr>
          <w:b/>
          <w:spacing w:val="-2"/>
          <w:sz w:val="24"/>
          <w:u w:val="single"/>
        </w:rPr>
        <w:t>Present:</w:t>
      </w:r>
      <w:r w:rsidRPr="00455A83">
        <w:rPr>
          <w:b/>
          <w:sz w:val="24"/>
        </w:rPr>
        <w:tab/>
      </w:r>
      <w:r w:rsidRPr="00455A83">
        <w:rPr>
          <w:spacing w:val="-4"/>
          <w:sz w:val="24"/>
        </w:rPr>
        <w:t>Cllr</w:t>
      </w:r>
      <w:r w:rsidRPr="00455A83">
        <w:rPr>
          <w:spacing w:val="-4"/>
          <w:sz w:val="24"/>
        </w:rPr>
        <w:tab/>
      </w:r>
      <w:r w:rsidR="00DD2277">
        <w:rPr>
          <w:spacing w:val="-4"/>
          <w:sz w:val="24"/>
        </w:rPr>
        <w:t>C Chapman</w:t>
      </w:r>
      <w:r w:rsidRPr="00455A83">
        <w:rPr>
          <w:spacing w:val="-3"/>
          <w:sz w:val="24"/>
        </w:rPr>
        <w:t xml:space="preserve"> </w:t>
      </w:r>
      <w:r w:rsidRPr="00455A83">
        <w:rPr>
          <w:sz w:val="24"/>
        </w:rPr>
        <w:t>(</w:t>
      </w:r>
      <w:r w:rsidRPr="00455A83">
        <w:rPr>
          <w:spacing w:val="-2"/>
          <w:sz w:val="24"/>
        </w:rPr>
        <w:t>Chair)</w:t>
      </w:r>
      <w:r w:rsidR="00D86551" w:rsidRPr="00D86551">
        <w:rPr>
          <w:spacing w:val="-4"/>
        </w:rPr>
        <w:t xml:space="preserve"> </w:t>
      </w:r>
      <w:r w:rsidR="00D86551">
        <w:rPr>
          <w:spacing w:val="-4"/>
        </w:rPr>
        <w:tab/>
      </w:r>
    </w:p>
    <w:p w14:paraId="78A4B587" w14:textId="77777777" w:rsidR="00D72B56" w:rsidRDefault="00EC0C70" w:rsidP="00EC0C70">
      <w:pPr>
        <w:pStyle w:val="BodyText"/>
        <w:tabs>
          <w:tab w:val="left" w:pos="720"/>
          <w:tab w:val="left" w:pos="2977"/>
          <w:tab w:val="left" w:pos="3686"/>
        </w:tabs>
        <w:ind w:right="1451"/>
        <w:rPr>
          <w:spacing w:val="-4"/>
          <w:szCs w:val="22"/>
          <w:lang w:val="en-GB"/>
        </w:rPr>
      </w:pPr>
      <w:r>
        <w:rPr>
          <w:spacing w:val="-4"/>
          <w:szCs w:val="22"/>
          <w:lang w:val="en-GB"/>
        </w:rPr>
        <w:tab/>
      </w:r>
      <w:r w:rsidRPr="00455A83">
        <w:rPr>
          <w:spacing w:val="-4"/>
          <w:szCs w:val="22"/>
          <w:lang w:val="en-GB"/>
        </w:rPr>
        <w:t>Cllrs</w:t>
      </w:r>
      <w:r w:rsidRPr="00455A83">
        <w:rPr>
          <w:spacing w:val="-4"/>
          <w:szCs w:val="22"/>
          <w:lang w:val="en-GB"/>
        </w:rPr>
        <w:tab/>
      </w:r>
      <w:r w:rsidR="00DD2277">
        <w:rPr>
          <w:spacing w:val="-4"/>
          <w:szCs w:val="22"/>
          <w:lang w:val="en-GB"/>
        </w:rPr>
        <w:t>D Casswell</w:t>
      </w:r>
      <w:r w:rsidR="00DD2277">
        <w:rPr>
          <w:spacing w:val="-4"/>
          <w:szCs w:val="22"/>
          <w:lang w:val="en-GB"/>
        </w:rPr>
        <w:tab/>
      </w:r>
      <w:r w:rsidR="00DD2277">
        <w:rPr>
          <w:spacing w:val="-4"/>
          <w:szCs w:val="22"/>
          <w:lang w:val="en-GB"/>
        </w:rPr>
        <w:tab/>
      </w:r>
      <w:r w:rsidR="00D72B56">
        <w:rPr>
          <w:spacing w:val="-4"/>
          <w:szCs w:val="22"/>
          <w:lang w:val="en-GB"/>
        </w:rPr>
        <w:t>S Glossop</w:t>
      </w:r>
    </w:p>
    <w:p w14:paraId="1AFA2943" w14:textId="77777777" w:rsidR="00D72B56" w:rsidRDefault="00D72B56" w:rsidP="00EC0C70">
      <w:pPr>
        <w:pStyle w:val="BodyText"/>
        <w:tabs>
          <w:tab w:val="left" w:pos="720"/>
          <w:tab w:val="left" w:pos="2977"/>
          <w:tab w:val="left" w:pos="3686"/>
        </w:tabs>
        <w:ind w:right="1451"/>
        <w:rPr>
          <w:spacing w:val="-4"/>
          <w:szCs w:val="22"/>
          <w:lang w:val="en-GB"/>
        </w:rPr>
      </w:pPr>
      <w:r>
        <w:rPr>
          <w:spacing w:val="-4"/>
          <w:szCs w:val="22"/>
          <w:lang w:val="en-GB"/>
        </w:rPr>
        <w:tab/>
      </w:r>
      <w:r>
        <w:rPr>
          <w:spacing w:val="-4"/>
          <w:szCs w:val="22"/>
          <w:lang w:val="en-GB"/>
        </w:rPr>
        <w:tab/>
      </w:r>
      <w:r w:rsidR="00EC0C70" w:rsidRPr="00455A83">
        <w:rPr>
          <w:spacing w:val="-4"/>
          <w:szCs w:val="22"/>
          <w:lang w:val="en-GB"/>
        </w:rPr>
        <w:t>P Goode</w:t>
      </w:r>
      <w:r>
        <w:rPr>
          <w:spacing w:val="-4"/>
          <w:szCs w:val="22"/>
          <w:lang w:val="en-GB"/>
        </w:rPr>
        <w:tab/>
      </w:r>
      <w:r>
        <w:rPr>
          <w:spacing w:val="-4"/>
          <w:szCs w:val="22"/>
          <w:lang w:val="en-GB"/>
        </w:rPr>
        <w:tab/>
      </w:r>
      <w:r w:rsidR="00DD2277">
        <w:rPr>
          <w:spacing w:val="-4"/>
          <w:szCs w:val="22"/>
          <w:lang w:val="en-GB"/>
        </w:rPr>
        <w:t>T Kerr</w:t>
      </w:r>
      <w:r w:rsidR="001112C3">
        <w:rPr>
          <w:spacing w:val="-4"/>
          <w:szCs w:val="22"/>
          <w:lang w:val="en-GB"/>
        </w:rPr>
        <w:t xml:space="preserve"> (RFO)</w:t>
      </w:r>
      <w:r w:rsidR="00DD2277">
        <w:rPr>
          <w:spacing w:val="-4"/>
          <w:szCs w:val="22"/>
          <w:lang w:val="en-GB"/>
        </w:rPr>
        <w:tab/>
      </w:r>
      <w:r w:rsidR="00DD2277">
        <w:rPr>
          <w:spacing w:val="-4"/>
          <w:szCs w:val="22"/>
          <w:lang w:val="en-GB"/>
        </w:rPr>
        <w:tab/>
      </w:r>
    </w:p>
    <w:p w14:paraId="5435D460" w14:textId="4AE0B561" w:rsidR="00EC0C70" w:rsidRPr="00455A83" w:rsidRDefault="00D72B56" w:rsidP="00EC0C70">
      <w:pPr>
        <w:pStyle w:val="BodyText"/>
        <w:tabs>
          <w:tab w:val="left" w:pos="720"/>
          <w:tab w:val="left" w:pos="2977"/>
          <w:tab w:val="left" w:pos="3686"/>
        </w:tabs>
        <w:ind w:right="1451"/>
        <w:rPr>
          <w:spacing w:val="-4"/>
          <w:szCs w:val="22"/>
          <w:lang w:val="en-GB"/>
        </w:rPr>
      </w:pPr>
      <w:r>
        <w:rPr>
          <w:spacing w:val="-4"/>
          <w:szCs w:val="22"/>
          <w:lang w:val="en-GB"/>
        </w:rPr>
        <w:tab/>
      </w:r>
      <w:r>
        <w:rPr>
          <w:spacing w:val="-4"/>
          <w:szCs w:val="22"/>
          <w:lang w:val="en-GB"/>
        </w:rPr>
        <w:tab/>
        <w:t>C Midgley</w:t>
      </w:r>
      <w:r w:rsidR="00C4471F">
        <w:rPr>
          <w:bCs/>
        </w:rPr>
        <w:t xml:space="preserve"> </w:t>
      </w:r>
      <w:r w:rsidR="007E3BEB">
        <w:rPr>
          <w:spacing w:val="-4"/>
          <w:szCs w:val="22"/>
          <w:lang w:val="en-GB"/>
        </w:rPr>
        <w:t xml:space="preserve">  </w:t>
      </w:r>
      <w:r w:rsidR="007E3BEB">
        <w:rPr>
          <w:spacing w:val="-4"/>
          <w:szCs w:val="22"/>
          <w:lang w:val="en-GB"/>
        </w:rPr>
        <w:tab/>
      </w:r>
    </w:p>
    <w:p w14:paraId="05D67100" w14:textId="77777777" w:rsidR="00D72B56" w:rsidRDefault="00EC0C70" w:rsidP="00EC0C70">
      <w:pPr>
        <w:tabs>
          <w:tab w:val="left" w:pos="2994"/>
          <w:tab w:val="left" w:pos="3715"/>
        </w:tabs>
        <w:spacing w:before="230"/>
        <w:ind w:left="834"/>
        <w:rPr>
          <w:bCs/>
          <w:sz w:val="24"/>
        </w:rPr>
      </w:pPr>
      <w:r w:rsidRPr="00455A83">
        <w:rPr>
          <w:b/>
          <w:spacing w:val="-2"/>
          <w:sz w:val="24"/>
          <w:u w:val="single"/>
        </w:rPr>
        <w:t>Absent:</w:t>
      </w:r>
      <w:r w:rsidRPr="00455A83">
        <w:rPr>
          <w:b/>
          <w:sz w:val="24"/>
        </w:rPr>
        <w:tab/>
      </w:r>
      <w:proofErr w:type="gramStart"/>
      <w:r w:rsidR="002D72D0">
        <w:rPr>
          <w:bCs/>
          <w:sz w:val="24"/>
        </w:rPr>
        <w:t xml:space="preserve">Cllr  </w:t>
      </w:r>
      <w:r w:rsidR="002D72D0">
        <w:rPr>
          <w:bCs/>
          <w:sz w:val="24"/>
        </w:rPr>
        <w:tab/>
      </w:r>
      <w:proofErr w:type="gramEnd"/>
      <w:r w:rsidR="00D72B56">
        <w:rPr>
          <w:bCs/>
          <w:sz w:val="24"/>
        </w:rPr>
        <w:t>J Nadin</w:t>
      </w:r>
    </w:p>
    <w:p w14:paraId="302138A0" w14:textId="05576BFD" w:rsidR="00EC0C70" w:rsidRPr="00455A83" w:rsidRDefault="00324D02" w:rsidP="00D72B56">
      <w:pPr>
        <w:tabs>
          <w:tab w:val="left" w:pos="2994"/>
          <w:tab w:val="left" w:pos="3715"/>
        </w:tabs>
        <w:rPr>
          <w:sz w:val="24"/>
        </w:rPr>
      </w:pPr>
      <w:r>
        <w:rPr>
          <w:bCs/>
          <w:sz w:val="24"/>
        </w:rPr>
        <w:tab/>
      </w:r>
      <w:r w:rsidR="00D86551">
        <w:rPr>
          <w:bCs/>
          <w:sz w:val="24"/>
        </w:rPr>
        <w:tab/>
      </w:r>
      <w:r w:rsidR="00CF0F3B" w:rsidRPr="00CF0F3B">
        <w:rPr>
          <w:bCs/>
          <w:sz w:val="24"/>
        </w:rPr>
        <w:t xml:space="preserve"> </w:t>
      </w:r>
      <w:r w:rsidR="00404B58">
        <w:rPr>
          <w:bCs/>
          <w:sz w:val="24"/>
        </w:rPr>
        <w:t xml:space="preserve">  </w:t>
      </w:r>
      <w:r w:rsidR="00DA7663">
        <w:rPr>
          <w:bCs/>
          <w:sz w:val="24"/>
        </w:rPr>
        <w:t xml:space="preserve">  </w:t>
      </w:r>
    </w:p>
    <w:p w14:paraId="1089BE4B" w14:textId="77777777" w:rsidR="00D72B56" w:rsidRDefault="00EC0C70" w:rsidP="00D72B56">
      <w:pPr>
        <w:tabs>
          <w:tab w:val="left" w:pos="2994"/>
        </w:tabs>
        <w:rPr>
          <w:bCs/>
          <w:sz w:val="24"/>
        </w:rPr>
      </w:pPr>
      <w:r w:rsidRPr="00455A83">
        <w:rPr>
          <w:b/>
          <w:sz w:val="24"/>
          <w:u w:val="single"/>
        </w:rPr>
        <w:t xml:space="preserve">In </w:t>
      </w:r>
      <w:r w:rsidRPr="00455A83">
        <w:rPr>
          <w:b/>
          <w:spacing w:val="-2"/>
          <w:sz w:val="24"/>
          <w:u w:val="single"/>
        </w:rPr>
        <w:t>attendance</w:t>
      </w:r>
      <w:r w:rsidRPr="00455A83">
        <w:rPr>
          <w:b/>
          <w:spacing w:val="-2"/>
          <w:sz w:val="24"/>
        </w:rPr>
        <w:t>:</w:t>
      </w:r>
      <w:r w:rsidRPr="00455A83">
        <w:rPr>
          <w:b/>
          <w:sz w:val="24"/>
        </w:rPr>
        <w:tab/>
      </w:r>
      <w:r w:rsidR="002D72D0">
        <w:rPr>
          <w:bCs/>
          <w:sz w:val="24"/>
        </w:rPr>
        <w:t>Cllr</w:t>
      </w:r>
      <w:r w:rsidR="00D72B56">
        <w:rPr>
          <w:bCs/>
          <w:sz w:val="24"/>
        </w:rPr>
        <w:t>s</w:t>
      </w:r>
      <w:r w:rsidR="002D72D0">
        <w:rPr>
          <w:bCs/>
          <w:sz w:val="24"/>
        </w:rPr>
        <w:t xml:space="preserve"> </w:t>
      </w:r>
      <w:r w:rsidR="00D72B56">
        <w:rPr>
          <w:bCs/>
          <w:sz w:val="24"/>
        </w:rPr>
        <w:t xml:space="preserve">D East (LCC) </w:t>
      </w:r>
      <w:r w:rsidR="00D72B56">
        <w:rPr>
          <w:bCs/>
          <w:sz w:val="24"/>
        </w:rPr>
        <w:tab/>
      </w:r>
      <w:r w:rsidR="00D72B56">
        <w:rPr>
          <w:bCs/>
          <w:sz w:val="24"/>
        </w:rPr>
        <w:tab/>
      </w:r>
      <w:r w:rsidR="00B659A4">
        <w:rPr>
          <w:bCs/>
          <w:sz w:val="24"/>
        </w:rPr>
        <w:t>M Head</w:t>
      </w:r>
      <w:r w:rsidR="002D72D0">
        <w:rPr>
          <w:bCs/>
          <w:sz w:val="24"/>
        </w:rPr>
        <w:t xml:space="preserve"> (</w:t>
      </w:r>
      <w:r w:rsidR="00B659A4">
        <w:rPr>
          <w:bCs/>
          <w:sz w:val="24"/>
        </w:rPr>
        <w:t>NKD</w:t>
      </w:r>
      <w:r w:rsidR="00DF04FE">
        <w:rPr>
          <w:bCs/>
          <w:sz w:val="24"/>
        </w:rPr>
        <w:t>C</w:t>
      </w:r>
      <w:r w:rsidR="002D72D0">
        <w:rPr>
          <w:bCs/>
          <w:sz w:val="24"/>
        </w:rPr>
        <w:t>)</w:t>
      </w:r>
    </w:p>
    <w:p w14:paraId="05860C20" w14:textId="25721A94" w:rsidR="00EC0C70" w:rsidRPr="00455A83" w:rsidRDefault="00D72B56" w:rsidP="00D72B56">
      <w:pPr>
        <w:tabs>
          <w:tab w:val="left" w:pos="2994"/>
        </w:tabs>
      </w:pPr>
      <w:r w:rsidRPr="00D72B56">
        <w:rPr>
          <w:bCs/>
          <w:sz w:val="24"/>
        </w:rPr>
        <w:tab/>
      </w:r>
      <w:r w:rsidR="00CB5E01">
        <w:rPr>
          <w:bCs/>
          <w:sz w:val="24"/>
        </w:rPr>
        <w:t xml:space="preserve">Mr A Chapman </w:t>
      </w:r>
      <w:r w:rsidR="001B6151">
        <w:rPr>
          <w:bCs/>
          <w:sz w:val="24"/>
        </w:rPr>
        <w:t>(</w:t>
      </w:r>
      <w:r>
        <w:rPr>
          <w:bCs/>
          <w:sz w:val="24"/>
        </w:rPr>
        <w:t>Acting Clerk</w:t>
      </w:r>
      <w:r w:rsidR="00D77B15">
        <w:rPr>
          <w:bCs/>
          <w:sz w:val="24"/>
        </w:rPr>
        <w:t>/</w:t>
      </w:r>
      <w:r w:rsidR="00CB5E01">
        <w:rPr>
          <w:bCs/>
          <w:sz w:val="24"/>
        </w:rPr>
        <w:t>IT Manager)</w:t>
      </w:r>
    </w:p>
    <w:p w14:paraId="028BCB5F" w14:textId="1C057F14" w:rsidR="00EC0C70" w:rsidRDefault="00EC0C70" w:rsidP="00EC0C70">
      <w:pPr>
        <w:tabs>
          <w:tab w:val="left" w:pos="2994"/>
        </w:tabs>
        <w:spacing w:before="182"/>
        <w:ind w:left="834"/>
        <w:rPr>
          <w:spacing w:val="-2"/>
          <w:sz w:val="24"/>
        </w:rPr>
      </w:pPr>
      <w:r w:rsidRPr="00455A83">
        <w:rPr>
          <w:b/>
          <w:sz w:val="24"/>
          <w:u w:val="single"/>
        </w:rPr>
        <w:t>Also</w:t>
      </w:r>
      <w:r w:rsidRPr="00455A83">
        <w:rPr>
          <w:b/>
          <w:spacing w:val="-6"/>
          <w:sz w:val="24"/>
          <w:u w:val="single"/>
        </w:rPr>
        <w:t xml:space="preserve"> </w:t>
      </w:r>
      <w:r w:rsidRPr="00455A83">
        <w:rPr>
          <w:b/>
          <w:spacing w:val="-2"/>
          <w:sz w:val="24"/>
          <w:u w:val="single"/>
        </w:rPr>
        <w:t>present:</w:t>
      </w:r>
      <w:r w:rsidRPr="00455A83">
        <w:rPr>
          <w:b/>
          <w:sz w:val="24"/>
        </w:rPr>
        <w:tab/>
      </w:r>
      <w:r w:rsidR="00D72B56">
        <w:rPr>
          <w:b/>
          <w:sz w:val="24"/>
        </w:rPr>
        <w:t>1</w:t>
      </w:r>
      <w:r w:rsidRPr="00324D02">
        <w:rPr>
          <w:bCs/>
          <w:spacing w:val="-1"/>
          <w:sz w:val="24"/>
        </w:rPr>
        <w:t xml:space="preserve"> </w:t>
      </w:r>
      <w:r w:rsidRPr="00324D02">
        <w:rPr>
          <w:sz w:val="24"/>
        </w:rPr>
        <w:t>me</w:t>
      </w:r>
      <w:r w:rsidRPr="00455A83">
        <w:rPr>
          <w:sz w:val="24"/>
        </w:rPr>
        <w:t>mber</w:t>
      </w:r>
      <w:r w:rsidRPr="00455A83">
        <w:rPr>
          <w:spacing w:val="-2"/>
          <w:sz w:val="24"/>
        </w:rPr>
        <w:t xml:space="preserve"> </w:t>
      </w:r>
      <w:r w:rsidRPr="00455A83">
        <w:rPr>
          <w:sz w:val="24"/>
        </w:rPr>
        <w:t>of</w:t>
      </w:r>
      <w:r w:rsidRPr="00455A83">
        <w:rPr>
          <w:spacing w:val="-2"/>
          <w:sz w:val="24"/>
        </w:rPr>
        <w:t xml:space="preserve"> </w:t>
      </w:r>
      <w:r w:rsidRPr="00455A83">
        <w:rPr>
          <w:sz w:val="24"/>
        </w:rPr>
        <w:t xml:space="preserve">the </w:t>
      </w:r>
      <w:r w:rsidRPr="00455A83">
        <w:rPr>
          <w:spacing w:val="-2"/>
          <w:sz w:val="24"/>
        </w:rPr>
        <w:t>public</w:t>
      </w:r>
    </w:p>
    <w:p w14:paraId="4805A147" w14:textId="77777777" w:rsidR="00EC0C70" w:rsidRDefault="00EC0C70" w:rsidP="00EC0C70">
      <w:pPr>
        <w:ind w:left="834"/>
      </w:pPr>
    </w:p>
    <w:p w14:paraId="7AE1749C" w14:textId="33C5703C" w:rsidR="00B659A4" w:rsidRDefault="008E02D9" w:rsidP="008E02D9">
      <w:r w:rsidRPr="00455A83">
        <w:t>The Chair welcomed all present to the meeting</w:t>
      </w:r>
      <w:r w:rsidR="00D72B56">
        <w:t>, particularly welcoming the LCC and NKDC councillors,</w:t>
      </w:r>
      <w:r>
        <w:t xml:space="preserve"> and opened the public session for comment.  </w:t>
      </w:r>
    </w:p>
    <w:p w14:paraId="26213304" w14:textId="77777777" w:rsidR="00D72B56" w:rsidRDefault="00D72B56" w:rsidP="008E02D9"/>
    <w:p w14:paraId="68DF994D" w14:textId="30F2A08A" w:rsidR="00D72B56" w:rsidRDefault="00D72B56" w:rsidP="008E02D9">
      <w:r>
        <w:t xml:space="preserve">A member of the public asked whether the excess materials from the construction of the canoe platform had been offered back to the Canoe Foundation or whether another organisation could make use of the materials.  The Chair advised that </w:t>
      </w:r>
      <w:r w:rsidR="00F94B40">
        <w:t xml:space="preserve">most of </w:t>
      </w:r>
      <w:r>
        <w:t xml:space="preserve">these avenues had </w:t>
      </w:r>
      <w:r w:rsidR="00F94B40">
        <w:t xml:space="preserve">already </w:t>
      </w:r>
      <w:r>
        <w:t xml:space="preserve">been exhausted and that </w:t>
      </w:r>
      <w:r w:rsidR="00F94B40">
        <w:t xml:space="preserve">the </w:t>
      </w:r>
      <w:r w:rsidR="00D77B15">
        <w:t>C</w:t>
      </w:r>
      <w:r w:rsidR="00F94B40">
        <w:t>ouncil now needed to decide at this meeting other disposal options.</w:t>
      </w:r>
    </w:p>
    <w:p w14:paraId="58C8C60D" w14:textId="77777777" w:rsidR="00B659A4" w:rsidRDefault="00B659A4" w:rsidP="008E02D9"/>
    <w:p w14:paraId="38B809F9" w14:textId="6CD76648" w:rsidR="00EC0C70" w:rsidRPr="001B6151" w:rsidRDefault="00EC0C70" w:rsidP="00EC0C70">
      <w:r w:rsidRPr="001B6151">
        <w:t xml:space="preserve">The meeting commenced at </w:t>
      </w:r>
      <w:r w:rsidR="00F24F78" w:rsidRPr="001B6151">
        <w:t>7.</w:t>
      </w:r>
      <w:r w:rsidR="00124204">
        <w:t>3</w:t>
      </w:r>
      <w:r w:rsidR="00F94B40">
        <w:t>1</w:t>
      </w:r>
      <w:r w:rsidRPr="001B6151">
        <w:t xml:space="preserve"> p.m.</w:t>
      </w:r>
    </w:p>
    <w:p w14:paraId="07636E53" w14:textId="77777777" w:rsidR="00EC0C70" w:rsidRPr="001B6151" w:rsidRDefault="00EC0C70" w:rsidP="00EC0C70"/>
    <w:p w14:paraId="3E979875" w14:textId="7A5B213C" w:rsidR="00637E0C" w:rsidRPr="001B6151" w:rsidRDefault="00637E0C" w:rsidP="00124204">
      <w:pPr>
        <w:pStyle w:val="ListParagraph"/>
        <w:numPr>
          <w:ilvl w:val="0"/>
          <w:numId w:val="6"/>
        </w:numPr>
        <w:ind w:left="851" w:hanging="709"/>
        <w:rPr>
          <w:b/>
          <w:bCs/>
        </w:rPr>
      </w:pPr>
      <w:r w:rsidRPr="001B6151">
        <w:rPr>
          <w:b/>
          <w:bCs/>
        </w:rPr>
        <w:t>Apologies For Absence.</w:t>
      </w:r>
    </w:p>
    <w:p w14:paraId="58C09AB7" w14:textId="77777777" w:rsidR="00637E0C" w:rsidRPr="001B6151" w:rsidRDefault="00637E0C" w:rsidP="00637E0C">
      <w:pPr>
        <w:rPr>
          <w:u w:val="single"/>
        </w:rPr>
      </w:pPr>
    </w:p>
    <w:p w14:paraId="4F820C33" w14:textId="50132C6B" w:rsidR="002D72D0" w:rsidRPr="001B6151" w:rsidRDefault="002D72D0" w:rsidP="002D72D0">
      <w:r w:rsidRPr="001B6151">
        <w:t xml:space="preserve">The meeting was advised that apologies with valid reasons for absence had been received from Cllr </w:t>
      </w:r>
      <w:r w:rsidR="00F94B40">
        <w:t>J Nadin</w:t>
      </w:r>
      <w:r w:rsidRPr="001B6151">
        <w:t>.</w:t>
      </w:r>
    </w:p>
    <w:p w14:paraId="4B1AF0EB" w14:textId="77777777" w:rsidR="002D72D0" w:rsidRPr="001B6151" w:rsidRDefault="002D72D0" w:rsidP="002D72D0"/>
    <w:p w14:paraId="639952E4" w14:textId="77777777" w:rsidR="002D72D0" w:rsidRPr="001B6151" w:rsidRDefault="002D72D0" w:rsidP="002D72D0">
      <w:r w:rsidRPr="001B6151">
        <w:t xml:space="preserve">It was proposed, seconded and </w:t>
      </w:r>
    </w:p>
    <w:p w14:paraId="0C0DE7C6" w14:textId="6EC15F28" w:rsidR="002D72D0" w:rsidRPr="001B6151" w:rsidRDefault="002D72D0" w:rsidP="002D72D0">
      <w:r w:rsidRPr="001B6151">
        <w:rPr>
          <w:b/>
          <w:bCs/>
          <w:u w:val="single"/>
        </w:rPr>
        <w:t>Resolved:</w:t>
      </w:r>
      <w:r w:rsidRPr="001B6151">
        <w:t xml:space="preserve"> </w:t>
      </w:r>
      <w:proofErr w:type="gramStart"/>
      <w:r w:rsidRPr="001B6151">
        <w:t>That apologies</w:t>
      </w:r>
      <w:proofErr w:type="gramEnd"/>
      <w:r w:rsidR="004C34DD" w:rsidRPr="001B6151">
        <w:t>,</w:t>
      </w:r>
      <w:r w:rsidRPr="001B6151">
        <w:t xml:space="preserve"> be noted with valid reasons for absence</w:t>
      </w:r>
      <w:r w:rsidR="004C34DD" w:rsidRPr="001B6151">
        <w:t>,</w:t>
      </w:r>
      <w:r w:rsidRPr="001B6151">
        <w:t xml:space="preserve"> be accepted from </w:t>
      </w:r>
      <w:r w:rsidR="00333C7D" w:rsidRPr="001B6151">
        <w:t>Cllr</w:t>
      </w:r>
      <w:r w:rsidR="00F94B40">
        <w:t xml:space="preserve"> J Nadin</w:t>
      </w:r>
      <w:r w:rsidR="008E02D9">
        <w:t>.</w:t>
      </w:r>
    </w:p>
    <w:p w14:paraId="55519CD0" w14:textId="77777777" w:rsidR="00A1794E" w:rsidRPr="001B6151" w:rsidRDefault="00A1794E" w:rsidP="00A1794E"/>
    <w:p w14:paraId="11C7BBD6" w14:textId="77777777" w:rsidR="00637E0C" w:rsidRPr="001B6151" w:rsidRDefault="00637E0C" w:rsidP="00637E0C">
      <w:pPr>
        <w:pStyle w:val="ListParagraph"/>
        <w:numPr>
          <w:ilvl w:val="0"/>
          <w:numId w:val="6"/>
        </w:numPr>
        <w:ind w:left="851" w:hanging="709"/>
        <w:rPr>
          <w:b/>
          <w:bCs/>
          <w:spacing w:val="-4"/>
        </w:rPr>
      </w:pPr>
      <w:r w:rsidRPr="001B6151">
        <w:rPr>
          <w:b/>
          <w:bCs/>
        </w:rPr>
        <w:t>To</w:t>
      </w:r>
      <w:r w:rsidRPr="001B6151">
        <w:rPr>
          <w:b/>
          <w:bCs/>
          <w:spacing w:val="-6"/>
        </w:rPr>
        <w:t xml:space="preserve"> </w:t>
      </w:r>
      <w:r w:rsidRPr="001B6151">
        <w:rPr>
          <w:b/>
          <w:bCs/>
        </w:rPr>
        <w:t>Receive</w:t>
      </w:r>
      <w:r w:rsidRPr="001B6151">
        <w:rPr>
          <w:b/>
          <w:bCs/>
          <w:spacing w:val="-7"/>
        </w:rPr>
        <w:t xml:space="preserve"> </w:t>
      </w:r>
      <w:r w:rsidRPr="001B6151">
        <w:rPr>
          <w:b/>
          <w:bCs/>
        </w:rPr>
        <w:t>Declarations</w:t>
      </w:r>
      <w:r w:rsidRPr="001B6151">
        <w:rPr>
          <w:b/>
          <w:bCs/>
          <w:spacing w:val="-6"/>
        </w:rPr>
        <w:t xml:space="preserve"> </w:t>
      </w:r>
      <w:r w:rsidRPr="001B6151">
        <w:rPr>
          <w:b/>
          <w:bCs/>
        </w:rPr>
        <w:t>Of</w:t>
      </w:r>
      <w:r w:rsidRPr="001B6151">
        <w:rPr>
          <w:b/>
          <w:bCs/>
          <w:spacing w:val="-8"/>
        </w:rPr>
        <w:t xml:space="preserve"> </w:t>
      </w:r>
      <w:r w:rsidRPr="001B6151">
        <w:rPr>
          <w:b/>
          <w:bCs/>
        </w:rPr>
        <w:t>Interest</w:t>
      </w:r>
      <w:r w:rsidRPr="001B6151">
        <w:rPr>
          <w:b/>
          <w:bCs/>
          <w:spacing w:val="-5"/>
        </w:rPr>
        <w:t xml:space="preserve"> </w:t>
      </w:r>
      <w:r w:rsidRPr="001B6151">
        <w:rPr>
          <w:b/>
          <w:bCs/>
        </w:rPr>
        <w:t>Under</w:t>
      </w:r>
      <w:r w:rsidRPr="001B6151">
        <w:rPr>
          <w:b/>
          <w:bCs/>
          <w:spacing w:val="-9"/>
        </w:rPr>
        <w:t xml:space="preserve"> </w:t>
      </w:r>
      <w:r w:rsidRPr="001B6151">
        <w:rPr>
          <w:b/>
          <w:bCs/>
        </w:rPr>
        <w:t>The</w:t>
      </w:r>
      <w:r w:rsidRPr="001B6151">
        <w:rPr>
          <w:b/>
          <w:bCs/>
          <w:spacing w:val="-6"/>
        </w:rPr>
        <w:t xml:space="preserve"> </w:t>
      </w:r>
      <w:r w:rsidRPr="001B6151">
        <w:rPr>
          <w:b/>
          <w:bCs/>
        </w:rPr>
        <w:t>Localism</w:t>
      </w:r>
      <w:r w:rsidRPr="001B6151">
        <w:rPr>
          <w:b/>
          <w:bCs/>
          <w:spacing w:val="-7"/>
        </w:rPr>
        <w:t xml:space="preserve"> </w:t>
      </w:r>
      <w:r w:rsidRPr="001B6151">
        <w:rPr>
          <w:b/>
          <w:bCs/>
        </w:rPr>
        <w:t>Act</w:t>
      </w:r>
      <w:r w:rsidRPr="001B6151">
        <w:rPr>
          <w:b/>
          <w:bCs/>
          <w:spacing w:val="-5"/>
        </w:rPr>
        <w:t xml:space="preserve"> </w:t>
      </w:r>
      <w:r w:rsidRPr="001B6151">
        <w:rPr>
          <w:b/>
          <w:bCs/>
          <w:spacing w:val="-4"/>
        </w:rPr>
        <w:t>2011.</w:t>
      </w:r>
    </w:p>
    <w:p w14:paraId="367DC1B5" w14:textId="77777777" w:rsidR="00637E0C" w:rsidRPr="001B6151" w:rsidRDefault="00637E0C" w:rsidP="00637E0C"/>
    <w:p w14:paraId="6074A47C" w14:textId="77777777" w:rsidR="00124204" w:rsidRDefault="00124204" w:rsidP="00124204">
      <w:pPr>
        <w:rPr>
          <w:spacing w:val="-2"/>
        </w:rPr>
      </w:pPr>
      <w:r>
        <w:rPr>
          <w:spacing w:val="-2"/>
        </w:rPr>
        <w:t>There were no declarations of interest.</w:t>
      </w:r>
    </w:p>
    <w:p w14:paraId="702104E4" w14:textId="77777777" w:rsidR="002D72D0" w:rsidRPr="001B6151" w:rsidRDefault="002D72D0" w:rsidP="00637E0C">
      <w:pPr>
        <w:rPr>
          <w:spacing w:val="-2"/>
        </w:rPr>
      </w:pPr>
    </w:p>
    <w:p w14:paraId="760E362C" w14:textId="55589513" w:rsidR="007C6B19" w:rsidRPr="001B6151" w:rsidRDefault="003B5FBD" w:rsidP="006B6AE3">
      <w:pPr>
        <w:pStyle w:val="ListParagraph"/>
        <w:numPr>
          <w:ilvl w:val="0"/>
          <w:numId w:val="6"/>
        </w:numPr>
        <w:ind w:left="851" w:hanging="709"/>
        <w:rPr>
          <w:b/>
          <w:bCs/>
        </w:rPr>
      </w:pPr>
      <w:r w:rsidRPr="001B6151">
        <w:rPr>
          <w:b/>
          <w:bCs/>
        </w:rPr>
        <w:t>To Approve As Correct Records The Minutes Of The Previous Council Meetings And To Authorise The Chair To Sign The Official Minutes.</w:t>
      </w:r>
    </w:p>
    <w:p w14:paraId="5EA2AE0A" w14:textId="77777777" w:rsidR="00EC0C70" w:rsidRPr="001B6151" w:rsidRDefault="00EC0C70" w:rsidP="00EC0C70"/>
    <w:p w14:paraId="4E6ABC36" w14:textId="0B6C7274" w:rsidR="00EC0C70" w:rsidRPr="001B6151" w:rsidRDefault="00B55A65" w:rsidP="00EC0C70">
      <w:r w:rsidRPr="001B6151">
        <w:t xml:space="preserve">The minutes from the meetings held on </w:t>
      </w:r>
      <w:r w:rsidR="00124204">
        <w:t>22</w:t>
      </w:r>
      <w:r w:rsidR="00124204" w:rsidRPr="00124204">
        <w:rPr>
          <w:vertAlign w:val="superscript"/>
        </w:rPr>
        <w:t>nd</w:t>
      </w:r>
      <w:r w:rsidR="00124204">
        <w:t xml:space="preserve"> May 202</w:t>
      </w:r>
      <w:r w:rsidR="008E02D9">
        <w:t>5</w:t>
      </w:r>
      <w:r w:rsidR="00124204">
        <w:t xml:space="preserve"> and 26</w:t>
      </w:r>
      <w:r w:rsidR="00124204" w:rsidRPr="00124204">
        <w:rPr>
          <w:vertAlign w:val="superscript"/>
        </w:rPr>
        <w:t>th</w:t>
      </w:r>
      <w:r w:rsidR="00124204">
        <w:t xml:space="preserve"> June 2025</w:t>
      </w:r>
      <w:r w:rsidRPr="001B6151">
        <w:t xml:space="preserve"> were approved as </w:t>
      </w:r>
      <w:r w:rsidR="0055064A" w:rsidRPr="001B6151">
        <w:t xml:space="preserve">a </w:t>
      </w:r>
      <w:r w:rsidRPr="001B6151">
        <w:t>correct record of the previous meeting</w:t>
      </w:r>
      <w:r w:rsidR="00F94B40">
        <w:t>s</w:t>
      </w:r>
      <w:r w:rsidRPr="001B6151">
        <w:t>.</w:t>
      </w:r>
    </w:p>
    <w:p w14:paraId="67133245" w14:textId="77777777" w:rsidR="006B3477" w:rsidRPr="001B6151" w:rsidRDefault="006B3477" w:rsidP="00EC0C70"/>
    <w:p w14:paraId="79ED6FB2" w14:textId="77777777" w:rsidR="006B3477" w:rsidRPr="001B6151" w:rsidRDefault="006B3477" w:rsidP="006B3477">
      <w:r w:rsidRPr="001B6151">
        <w:t xml:space="preserve">It was proposed, seconded and </w:t>
      </w:r>
    </w:p>
    <w:p w14:paraId="0C5CB1CD" w14:textId="45F92FAF" w:rsidR="007C6B19" w:rsidRPr="001B6151" w:rsidRDefault="006B3477" w:rsidP="00EC0C70">
      <w:r w:rsidRPr="001B6151">
        <w:rPr>
          <w:b/>
          <w:bCs/>
          <w:u w:val="single"/>
        </w:rPr>
        <w:t>Resolved:</w:t>
      </w:r>
      <w:r w:rsidRPr="001B6151">
        <w:t xml:space="preserve"> That</w:t>
      </w:r>
      <w:r w:rsidR="00B55A65" w:rsidRPr="001B6151">
        <w:t xml:space="preserve"> the Chair be authorised to sign the official minutes for the</w:t>
      </w:r>
      <w:r w:rsidR="00A035B5" w:rsidRPr="001B6151">
        <w:t xml:space="preserve"> </w:t>
      </w:r>
      <w:r w:rsidR="00124204">
        <w:t>22</w:t>
      </w:r>
      <w:r w:rsidR="00124204" w:rsidRPr="00124204">
        <w:rPr>
          <w:vertAlign w:val="superscript"/>
        </w:rPr>
        <w:t>nd</w:t>
      </w:r>
      <w:r w:rsidR="00124204">
        <w:t xml:space="preserve"> May 2025 and 26</w:t>
      </w:r>
      <w:r w:rsidR="00124204" w:rsidRPr="00124204">
        <w:rPr>
          <w:vertAlign w:val="superscript"/>
        </w:rPr>
        <w:t>th</w:t>
      </w:r>
      <w:r w:rsidR="00124204">
        <w:t xml:space="preserve"> June </w:t>
      </w:r>
      <w:r w:rsidR="00D86551" w:rsidRPr="001B6151">
        <w:t>202</w:t>
      </w:r>
      <w:r w:rsidR="008E02D9">
        <w:t>5</w:t>
      </w:r>
      <w:r w:rsidR="00B55A65" w:rsidRPr="001B6151">
        <w:t xml:space="preserve">. </w:t>
      </w:r>
    </w:p>
    <w:p w14:paraId="360B946A" w14:textId="77777777" w:rsidR="00B55A65" w:rsidRPr="001B6151" w:rsidRDefault="00B55A65" w:rsidP="00EC0C70"/>
    <w:p w14:paraId="1C4D6AF9" w14:textId="6F6EADA7" w:rsidR="007C6B19" w:rsidRPr="001B6151" w:rsidRDefault="00843ABF" w:rsidP="007C6B19">
      <w:pPr>
        <w:pStyle w:val="ListParagraph"/>
        <w:numPr>
          <w:ilvl w:val="0"/>
          <w:numId w:val="6"/>
        </w:numPr>
        <w:ind w:left="851" w:hanging="709"/>
        <w:rPr>
          <w:b/>
          <w:bCs/>
        </w:rPr>
      </w:pPr>
      <w:r w:rsidRPr="001B6151">
        <w:rPr>
          <w:b/>
          <w:bCs/>
        </w:rPr>
        <w:t>To Receive Brief Reports As Tabled:</w:t>
      </w:r>
    </w:p>
    <w:p w14:paraId="57359F12" w14:textId="77777777" w:rsidR="007C6B19" w:rsidRPr="001B6151" w:rsidRDefault="007C6B19" w:rsidP="00EC0C70"/>
    <w:p w14:paraId="4656F66A" w14:textId="556FEAA0" w:rsidR="00F94B40" w:rsidRDefault="00124204" w:rsidP="003364FC">
      <w:r>
        <w:t xml:space="preserve">Cllr D East (LCC) updated the meeting on County Council issues.  He stated that </w:t>
      </w:r>
      <w:r w:rsidR="00F94B40">
        <w:t xml:space="preserve">the National Grid Consultation was ongoing but that most councils and residents favoured underground options rather than pylons.  He also advised that LCC had said no to nuclear </w:t>
      </w:r>
      <w:r w:rsidR="00D77B15">
        <w:t xml:space="preserve">waste </w:t>
      </w:r>
      <w:r w:rsidR="00F94B40">
        <w:t xml:space="preserve">proposals in our region.  He stated that he was taking forward the issue of the fast broadband roll-out in the parish by </w:t>
      </w:r>
      <w:proofErr w:type="spellStart"/>
      <w:r w:rsidR="00F94B40">
        <w:t>Quickline</w:t>
      </w:r>
      <w:proofErr w:type="spellEnd"/>
      <w:r w:rsidR="00F94B40">
        <w:t xml:space="preserve">; residents were finding issues with trying to sign up and that the infrastructure build appeared to be </w:t>
      </w:r>
      <w:r w:rsidR="00F94B40">
        <w:lastRenderedPageBreak/>
        <w:t xml:space="preserve">incomplete.  He also gave an update on the Lincolnshire Reservoir proposal and highlighted some of the </w:t>
      </w:r>
      <w:proofErr w:type="gramStart"/>
      <w:r w:rsidR="00F94B40">
        <w:t>pro’s</w:t>
      </w:r>
      <w:proofErr w:type="gramEnd"/>
      <w:r w:rsidR="00F94B40">
        <w:t xml:space="preserve"> and </w:t>
      </w:r>
      <w:proofErr w:type="spellStart"/>
      <w:r w:rsidR="00F94B40">
        <w:t>con’s</w:t>
      </w:r>
      <w:proofErr w:type="spellEnd"/>
      <w:r w:rsidR="00F94B40">
        <w:t xml:space="preserve"> of the project.</w:t>
      </w:r>
    </w:p>
    <w:p w14:paraId="1A8102C0" w14:textId="77777777" w:rsidR="00F774D6" w:rsidRDefault="00F774D6" w:rsidP="003364FC"/>
    <w:p w14:paraId="2E3CDA18" w14:textId="3C12A758" w:rsidR="00F774D6" w:rsidRDefault="00F774D6" w:rsidP="003364FC">
      <w:r>
        <w:t xml:space="preserve">The Chair asked Cllr East whether he could assist with the removal of the abandoned vehicle near the </w:t>
      </w:r>
      <w:proofErr w:type="spellStart"/>
      <w:r>
        <w:t>Slea</w:t>
      </w:r>
      <w:proofErr w:type="spellEnd"/>
      <w:r>
        <w:t xml:space="preserve"> Monument.  There was a brief discussion on land ownership and as the land currently belonged to LCC, he advise</w:t>
      </w:r>
      <w:r w:rsidR="0087387E">
        <w:t>d</w:t>
      </w:r>
      <w:r>
        <w:t xml:space="preserve"> that he </w:t>
      </w:r>
      <w:proofErr w:type="gramStart"/>
      <w:r>
        <w:t>would write</w:t>
      </w:r>
      <w:proofErr w:type="gramEnd"/>
      <w:r>
        <w:t xml:space="preserve"> to the resident responsible for the vehicle; he also stated that the PC could ask LCC to gift the land to the parish so that it could then manage the land in the future.  It was agreed that the Clerk should write to LCC making this request.   </w:t>
      </w:r>
    </w:p>
    <w:p w14:paraId="7DDE3131" w14:textId="77777777" w:rsidR="00F94B40" w:rsidRDefault="00F94B40" w:rsidP="003364FC"/>
    <w:p w14:paraId="66E1E0C9" w14:textId="4188D404" w:rsidR="008E02D9" w:rsidRDefault="003550D5" w:rsidP="003364FC">
      <w:r w:rsidRPr="001B6151">
        <w:t xml:space="preserve">Cllr M Head (NKDC) </w:t>
      </w:r>
      <w:r w:rsidR="008E02D9">
        <w:t xml:space="preserve">updated the </w:t>
      </w:r>
      <w:r w:rsidRPr="001B6151">
        <w:t xml:space="preserve">meeting on District Council issues.  </w:t>
      </w:r>
      <w:r w:rsidR="001D2511">
        <w:t xml:space="preserve">He stated that </w:t>
      </w:r>
      <w:r w:rsidR="00F94B40">
        <w:t>a grant of up to £500 was available to organisations towards VJ (Victory in Japan) Day events but that applications would need to be submitted by 21</w:t>
      </w:r>
      <w:r w:rsidR="00F94B40" w:rsidRPr="00F94B40">
        <w:rPr>
          <w:vertAlign w:val="superscript"/>
        </w:rPr>
        <w:t>st</w:t>
      </w:r>
      <w:r w:rsidR="00F94B40">
        <w:t xml:space="preserve"> July.  He also updated the meeting on the roll-out of </w:t>
      </w:r>
      <w:r w:rsidR="00F774D6">
        <w:t>food waste caddies which should occur in Feb 2026; the Chair advised that she had arranged for a NKDC representative to present information and be available to answer questions on this subject at a future Café Kyme event. Cll</w:t>
      </w:r>
      <w:r w:rsidR="00D77B15">
        <w:t>r</w:t>
      </w:r>
      <w:r w:rsidR="00F774D6">
        <w:t xml:space="preserve"> Head also asked whether the parish would be interested in expanding the annual walking festival in the parish to take place monthly.  He stated that volunteers would be required to run the events, but that these would promote health and wellbeing in the area.  It was agreed to discuss this at the next meeting.   </w:t>
      </w:r>
    </w:p>
    <w:p w14:paraId="06DC645F" w14:textId="77777777" w:rsidR="008E02D9" w:rsidRDefault="008E02D9" w:rsidP="003364FC"/>
    <w:p w14:paraId="06C23990" w14:textId="77777777" w:rsidR="0087387E" w:rsidRDefault="00A74A62" w:rsidP="00A035B5">
      <w:r w:rsidRPr="001B6151">
        <w:t>T</w:t>
      </w:r>
      <w:r w:rsidR="002548EF" w:rsidRPr="001B6151">
        <w:t xml:space="preserve">he Clerk </w:t>
      </w:r>
      <w:r w:rsidR="009B0C3C">
        <w:t>g</w:t>
      </w:r>
      <w:r w:rsidR="008E02D9">
        <w:t>ave</w:t>
      </w:r>
      <w:r w:rsidR="009B0C3C">
        <w:t xml:space="preserve"> </w:t>
      </w:r>
      <w:r w:rsidR="00A035B5" w:rsidRPr="001B6151">
        <w:t>an update on correspondence sent and received.</w:t>
      </w:r>
      <w:r w:rsidR="001D2511">
        <w:t xml:space="preserve"> </w:t>
      </w:r>
      <w:r w:rsidR="0087387E">
        <w:t xml:space="preserve"> He advised that the Coronation Hall had now received a quote for the replacement of the damaged Christmas tree cable.  This would be discussed at item 31b.  The Lincs Reservoir Project Team had also offered to brief </w:t>
      </w:r>
      <w:proofErr w:type="spellStart"/>
      <w:r w:rsidR="0087387E">
        <w:t>cllrs</w:t>
      </w:r>
      <w:proofErr w:type="spellEnd"/>
      <w:r w:rsidR="0087387E">
        <w:t xml:space="preserve"> on the project and answer any questions they may have on it.  The Clerk advised that he had arranged for the brief to take place prior to the next meeting at 6pm on 25</w:t>
      </w:r>
      <w:r w:rsidR="0087387E" w:rsidRPr="0087387E">
        <w:rPr>
          <w:vertAlign w:val="superscript"/>
        </w:rPr>
        <w:t>th</w:t>
      </w:r>
      <w:r w:rsidR="0087387E">
        <w:t xml:space="preserve"> Sep 25.</w:t>
      </w:r>
    </w:p>
    <w:p w14:paraId="440DA1F7" w14:textId="77777777" w:rsidR="0087387E" w:rsidRDefault="0087387E" w:rsidP="00A035B5"/>
    <w:p w14:paraId="0D239F53" w14:textId="2AA3DD6A" w:rsidR="00124204" w:rsidRDefault="002938F0" w:rsidP="00124204">
      <w:r w:rsidRPr="001B6151">
        <w:t xml:space="preserve">The Clerk noted the following outstanding resolutions: </w:t>
      </w:r>
    </w:p>
    <w:p w14:paraId="66029303" w14:textId="77777777" w:rsidR="00976FB5" w:rsidRDefault="00976FB5" w:rsidP="00640028"/>
    <w:p w14:paraId="1CEA10BB" w14:textId="77777777" w:rsidR="002455A7" w:rsidRDefault="002455A7" w:rsidP="002455A7">
      <w:pPr>
        <w:pStyle w:val="ListParagraph"/>
        <w:numPr>
          <w:ilvl w:val="0"/>
          <w:numId w:val="25"/>
        </w:numPr>
      </w:pPr>
      <w:r w:rsidRPr="00976FB5">
        <w:t xml:space="preserve">The purchase of Flymo Skirts    </w:t>
      </w:r>
    </w:p>
    <w:p w14:paraId="7A697F79" w14:textId="77777777" w:rsidR="002455A7" w:rsidRDefault="002455A7" w:rsidP="002455A7"/>
    <w:p w14:paraId="21905DFF" w14:textId="0A59A1DD" w:rsidR="002455A7" w:rsidRDefault="002455A7" w:rsidP="002455A7">
      <w:r w:rsidRPr="001B6151">
        <w:t xml:space="preserve">That </w:t>
      </w:r>
      <w:r>
        <w:t>a sum not to exceed £200 be used to purchase two new Flymo Skirts.</w:t>
      </w:r>
      <w:r w:rsidR="001D2511">
        <w:t xml:space="preserve">  </w:t>
      </w:r>
      <w:r w:rsidR="004A31C4">
        <w:t xml:space="preserve">This would be discussed at item 35.  </w:t>
      </w:r>
    </w:p>
    <w:p w14:paraId="5D511114" w14:textId="77777777" w:rsidR="002455A7" w:rsidRPr="00976FB5" w:rsidRDefault="002455A7" w:rsidP="002455A7"/>
    <w:p w14:paraId="5ECF02CE" w14:textId="17B67F04" w:rsidR="00F62DC7" w:rsidRDefault="00F62DC7" w:rsidP="00976FB5">
      <w:pPr>
        <w:pStyle w:val="ListParagraph"/>
        <w:numPr>
          <w:ilvl w:val="0"/>
          <w:numId w:val="25"/>
        </w:numPr>
      </w:pPr>
      <w:r>
        <w:t xml:space="preserve">That the </w:t>
      </w:r>
      <w:r w:rsidR="004F4C59">
        <w:t>RFO</w:t>
      </w:r>
      <w:r>
        <w:t xml:space="preserve"> Source an 8ft Oak Tree Up To A Value Of £300.</w:t>
      </w:r>
    </w:p>
    <w:p w14:paraId="3D240872" w14:textId="77777777" w:rsidR="00F62DC7" w:rsidRDefault="00F62DC7" w:rsidP="00F62DC7"/>
    <w:p w14:paraId="7BA25343" w14:textId="33BECF8A" w:rsidR="00F62DC7" w:rsidRDefault="0087387E" w:rsidP="00F62DC7">
      <w:r>
        <w:t xml:space="preserve">It was discussed that </w:t>
      </w:r>
      <w:r w:rsidR="00C5644A">
        <w:t xml:space="preserve">the oak tree </w:t>
      </w:r>
      <w:r>
        <w:t>should be planted in the Autumn</w:t>
      </w:r>
      <w:r w:rsidR="00C5644A">
        <w:t>, after the warmer, drier weather.  It would be purchased closer to that time and the RFO would source a supplier.</w:t>
      </w:r>
      <w:r>
        <w:t xml:space="preserve"> </w:t>
      </w:r>
    </w:p>
    <w:p w14:paraId="6C9B2AEE" w14:textId="77777777" w:rsidR="00976FB5" w:rsidRDefault="00976FB5" w:rsidP="00976FB5">
      <w:pPr>
        <w:ind w:left="0"/>
      </w:pPr>
    </w:p>
    <w:p w14:paraId="659CC0A9" w14:textId="27577D7F" w:rsidR="00275509" w:rsidRDefault="002938F0" w:rsidP="00F62DC7">
      <w:r w:rsidRPr="001B6151">
        <w:t xml:space="preserve">The RFO </w:t>
      </w:r>
      <w:r w:rsidR="00C5644A">
        <w:t>stated that he had no specific financial issues.  However, the Chair advised that LALC had advised her at the Lincolnshire Show that it was a requirement to have a non-</w:t>
      </w:r>
      <w:proofErr w:type="spellStart"/>
      <w:r w:rsidR="00C5644A">
        <w:t>cllr</w:t>
      </w:r>
      <w:proofErr w:type="spellEnd"/>
      <w:r w:rsidR="00C5644A">
        <w:t xml:space="preserve"> RFO except in exceptional circumstances.  It was agreed that the RFO post should be advertised as a vacancy, but that Cllr Kerr should continue in the role until someone else could be found. </w:t>
      </w:r>
      <w:r w:rsidRPr="001B6151">
        <w:t xml:space="preserve">  </w:t>
      </w:r>
    </w:p>
    <w:p w14:paraId="4312C4D0" w14:textId="77777777" w:rsidR="00F62DC7" w:rsidRDefault="00F62DC7" w:rsidP="00F62DC7"/>
    <w:p w14:paraId="1FFF939E" w14:textId="500B99CB" w:rsidR="0070401E" w:rsidRDefault="0070401E" w:rsidP="0070401E">
      <w:r>
        <w:t>The IT Manager</w:t>
      </w:r>
      <w:r w:rsidRPr="001B6151">
        <w:t xml:space="preserve"> </w:t>
      </w:r>
      <w:r>
        <w:t xml:space="preserve">updated the meeting on IT issues. </w:t>
      </w:r>
      <w:r w:rsidR="00C5644A">
        <w:t xml:space="preserve">He advised the meeting that, for LALC best practise, the Clerk and </w:t>
      </w:r>
      <w:proofErr w:type="spellStart"/>
      <w:r w:rsidR="00C5644A">
        <w:t>cllr</w:t>
      </w:r>
      <w:proofErr w:type="spellEnd"/>
      <w:r w:rsidR="00C5644A">
        <w:t xml:space="preserve"> email addresses should be from a gov.uk domain.  He had therefore accepted an offer of a free Clerk email address from Parish Online, but that should the council wish to transition to full </w:t>
      </w:r>
      <w:proofErr w:type="spellStart"/>
      <w:r w:rsidR="00C5644A">
        <w:t>cllr</w:t>
      </w:r>
      <w:proofErr w:type="spellEnd"/>
      <w:r w:rsidR="00C5644A">
        <w:t xml:space="preserve"> gov.uk email addresses, this would cost around £260.</w:t>
      </w:r>
    </w:p>
    <w:p w14:paraId="4C39F2B3" w14:textId="77777777" w:rsidR="0089507E" w:rsidRDefault="0089507E" w:rsidP="00640028"/>
    <w:p w14:paraId="1D319F1C" w14:textId="3B2C3044" w:rsidR="0070401E" w:rsidRPr="001B6151" w:rsidRDefault="0070401E" w:rsidP="0070401E">
      <w:pPr>
        <w:pStyle w:val="ListParagraph"/>
        <w:numPr>
          <w:ilvl w:val="0"/>
          <w:numId w:val="6"/>
        </w:numPr>
        <w:ind w:left="851" w:hanging="709"/>
        <w:rPr>
          <w:b/>
          <w:bCs/>
          <w:lang w:val="en-GB"/>
        </w:rPr>
      </w:pPr>
      <w:r w:rsidRPr="001B6151">
        <w:rPr>
          <w:b/>
          <w:bCs/>
          <w:lang w:val="en-GB"/>
        </w:rPr>
        <w:t xml:space="preserve">To Review, Update </w:t>
      </w:r>
      <w:proofErr w:type="gramStart"/>
      <w:r w:rsidRPr="001B6151">
        <w:rPr>
          <w:b/>
          <w:bCs/>
          <w:lang w:val="en-GB"/>
        </w:rPr>
        <w:t>And</w:t>
      </w:r>
      <w:proofErr w:type="gramEnd"/>
      <w:r w:rsidRPr="001B6151">
        <w:rPr>
          <w:b/>
          <w:bCs/>
          <w:lang w:val="en-GB"/>
        </w:rPr>
        <w:t xml:space="preserve"> Approve </w:t>
      </w:r>
      <w:proofErr w:type="gramStart"/>
      <w:r w:rsidRPr="001B6151">
        <w:rPr>
          <w:b/>
          <w:bCs/>
          <w:lang w:val="en-GB"/>
        </w:rPr>
        <w:t>The</w:t>
      </w:r>
      <w:proofErr w:type="gramEnd"/>
      <w:r w:rsidRPr="001B6151">
        <w:rPr>
          <w:b/>
          <w:bCs/>
          <w:lang w:val="en-GB"/>
        </w:rPr>
        <w:t xml:space="preserve"> </w:t>
      </w:r>
      <w:r>
        <w:rPr>
          <w:b/>
          <w:bCs/>
          <w:lang w:val="en-GB"/>
        </w:rPr>
        <w:t>Following Policies</w:t>
      </w:r>
      <w:r w:rsidRPr="001B6151">
        <w:rPr>
          <w:b/>
          <w:bCs/>
          <w:lang w:val="en-GB"/>
        </w:rPr>
        <w:t xml:space="preserve">. </w:t>
      </w:r>
    </w:p>
    <w:p w14:paraId="13B1A3B5" w14:textId="77777777" w:rsidR="0070401E" w:rsidRDefault="0070401E" w:rsidP="0070401E">
      <w:pPr>
        <w:ind w:left="142"/>
        <w:rPr>
          <w:b/>
          <w:bCs/>
        </w:rPr>
      </w:pPr>
    </w:p>
    <w:p w14:paraId="5D444EBD" w14:textId="24EB0C07" w:rsidR="0070401E" w:rsidRPr="00AC4BD3" w:rsidRDefault="00F62DC7" w:rsidP="0070401E">
      <w:pPr>
        <w:rPr>
          <w:u w:val="single"/>
        </w:rPr>
      </w:pPr>
      <w:r>
        <w:rPr>
          <w:u w:val="single"/>
        </w:rPr>
        <w:t>Data Breach Policy (NEW)</w:t>
      </w:r>
      <w:r w:rsidR="0070401E" w:rsidRPr="00AC4BD3">
        <w:rPr>
          <w:u w:val="single"/>
        </w:rPr>
        <w:t>.</w:t>
      </w:r>
    </w:p>
    <w:p w14:paraId="208D959C" w14:textId="77777777" w:rsidR="0070401E" w:rsidRDefault="0070401E" w:rsidP="0070401E">
      <w:pPr>
        <w:rPr>
          <w:u w:val="single"/>
        </w:rPr>
      </w:pPr>
    </w:p>
    <w:p w14:paraId="72B13931" w14:textId="228F26A5" w:rsidR="0070401E" w:rsidRPr="00AC4BD3" w:rsidRDefault="00F62DC7" w:rsidP="0070401E">
      <w:pPr>
        <w:rPr>
          <w:u w:val="single"/>
        </w:rPr>
      </w:pPr>
      <w:r>
        <w:rPr>
          <w:u w:val="single"/>
        </w:rPr>
        <w:t>Financial Regulations (to include debit card spend limitations)</w:t>
      </w:r>
      <w:r w:rsidR="0070401E" w:rsidRPr="00AC4BD3">
        <w:rPr>
          <w:u w:val="single"/>
        </w:rPr>
        <w:t>.</w:t>
      </w:r>
    </w:p>
    <w:p w14:paraId="13EBFD7F" w14:textId="77777777" w:rsidR="0070401E" w:rsidRDefault="0070401E" w:rsidP="0070401E">
      <w:pPr>
        <w:rPr>
          <w:u w:val="single"/>
        </w:rPr>
      </w:pPr>
    </w:p>
    <w:p w14:paraId="3D106AA6" w14:textId="77777777" w:rsidR="0070401E" w:rsidRDefault="0070401E" w:rsidP="0070401E">
      <w:r>
        <w:t>Having reviewed the above policies it was agreed that the updated policies be adopted with the amendments as tabled.</w:t>
      </w:r>
    </w:p>
    <w:p w14:paraId="39D82E22" w14:textId="77777777" w:rsidR="0070401E" w:rsidRDefault="0070401E" w:rsidP="0070401E"/>
    <w:p w14:paraId="356EA14C" w14:textId="77777777" w:rsidR="0070401E" w:rsidRDefault="0070401E" w:rsidP="0070401E">
      <w:r w:rsidRPr="00455A83">
        <w:lastRenderedPageBreak/>
        <w:t>It</w:t>
      </w:r>
      <w:r w:rsidRPr="00A538DF">
        <w:t xml:space="preserve"> </w:t>
      </w:r>
      <w:r w:rsidRPr="00455A83">
        <w:t>was</w:t>
      </w:r>
      <w:r w:rsidRPr="00A538DF">
        <w:t xml:space="preserve"> </w:t>
      </w:r>
      <w:r w:rsidRPr="00455A83">
        <w:t>proposed,</w:t>
      </w:r>
      <w:r w:rsidRPr="00A538DF">
        <w:t xml:space="preserve"> </w:t>
      </w:r>
      <w:r w:rsidRPr="00455A83">
        <w:t>seconded</w:t>
      </w:r>
      <w:r w:rsidRPr="00A538DF">
        <w:t xml:space="preserve"> and</w:t>
      </w:r>
      <w:r>
        <w:t xml:space="preserve"> </w:t>
      </w:r>
    </w:p>
    <w:p w14:paraId="702EBD5E" w14:textId="632119B9" w:rsidR="0070401E" w:rsidRDefault="0070401E" w:rsidP="0070401E">
      <w:r w:rsidRPr="00A22087">
        <w:rPr>
          <w:b/>
          <w:bCs/>
          <w:u w:val="single"/>
        </w:rPr>
        <w:t>Resolved:</w:t>
      </w:r>
      <w:r w:rsidRPr="00A538DF">
        <w:t xml:space="preserve"> </w:t>
      </w:r>
      <w:r w:rsidRPr="00455A83">
        <w:t>That</w:t>
      </w:r>
      <w:r>
        <w:t xml:space="preserve"> the </w:t>
      </w:r>
      <w:r w:rsidR="00F62DC7">
        <w:t xml:space="preserve">new Data Breach Policy and the </w:t>
      </w:r>
      <w:r>
        <w:t>amended</w:t>
      </w:r>
      <w:r w:rsidR="00F62DC7">
        <w:t xml:space="preserve"> Financial Regulations</w:t>
      </w:r>
      <w:r w:rsidRPr="00A22087">
        <w:t>,</w:t>
      </w:r>
      <w:r>
        <w:t xml:space="preserve"> all be adopted as policy.</w:t>
      </w:r>
    </w:p>
    <w:p w14:paraId="1C1AB636" w14:textId="77777777" w:rsidR="0070401E" w:rsidRPr="0070401E" w:rsidRDefault="0070401E" w:rsidP="0070401E">
      <w:pPr>
        <w:ind w:left="142"/>
        <w:rPr>
          <w:b/>
          <w:bCs/>
        </w:rPr>
      </w:pPr>
    </w:p>
    <w:p w14:paraId="00B18DAB" w14:textId="77777777" w:rsidR="0070401E" w:rsidRDefault="0070401E" w:rsidP="0070401E">
      <w:pPr>
        <w:pStyle w:val="ListParagraph"/>
        <w:numPr>
          <w:ilvl w:val="0"/>
          <w:numId w:val="6"/>
        </w:numPr>
        <w:ind w:left="851" w:hanging="709"/>
        <w:rPr>
          <w:b/>
          <w:bCs/>
          <w:lang w:val="en-GB"/>
        </w:rPr>
      </w:pPr>
      <w:r w:rsidRPr="001B6151">
        <w:rPr>
          <w:b/>
          <w:bCs/>
          <w:lang w:val="en-GB"/>
        </w:rPr>
        <w:t xml:space="preserve">To Discuss </w:t>
      </w:r>
      <w:proofErr w:type="gramStart"/>
      <w:r w:rsidRPr="001B6151">
        <w:rPr>
          <w:b/>
          <w:bCs/>
          <w:lang w:val="en-GB"/>
        </w:rPr>
        <w:t>The</w:t>
      </w:r>
      <w:proofErr w:type="gramEnd"/>
      <w:r w:rsidRPr="001B6151">
        <w:rPr>
          <w:b/>
          <w:bCs/>
          <w:lang w:val="en-GB"/>
        </w:rPr>
        <w:t xml:space="preserve"> Allocation </w:t>
      </w:r>
      <w:proofErr w:type="gramStart"/>
      <w:r w:rsidRPr="001B6151">
        <w:rPr>
          <w:b/>
          <w:bCs/>
          <w:lang w:val="en-GB"/>
        </w:rPr>
        <w:t>Of</w:t>
      </w:r>
      <w:proofErr w:type="gramEnd"/>
      <w:r w:rsidRPr="001B6151">
        <w:rPr>
          <w:b/>
          <w:bCs/>
          <w:lang w:val="en-GB"/>
        </w:rPr>
        <w:t xml:space="preserve"> Funding For:</w:t>
      </w:r>
    </w:p>
    <w:p w14:paraId="36949630" w14:textId="77777777" w:rsidR="0070401E" w:rsidRPr="006267A0" w:rsidRDefault="0070401E" w:rsidP="0070401E">
      <w:pPr>
        <w:ind w:left="142"/>
        <w:rPr>
          <w:b/>
          <w:bCs/>
        </w:rPr>
      </w:pPr>
    </w:p>
    <w:p w14:paraId="7D528AB3" w14:textId="30FFA633" w:rsidR="0070401E" w:rsidRDefault="0070401E" w:rsidP="0070401E">
      <w:pPr>
        <w:pStyle w:val="ListParagraph"/>
        <w:numPr>
          <w:ilvl w:val="0"/>
          <w:numId w:val="24"/>
        </w:numPr>
      </w:pPr>
      <w:r w:rsidRPr="001B6151">
        <w:rPr>
          <w:lang w:val="en-GB"/>
        </w:rPr>
        <w:t>The</w:t>
      </w:r>
      <w:r w:rsidRPr="001B6151">
        <w:t xml:space="preserve"> Purchase </w:t>
      </w:r>
      <w:proofErr w:type="gramStart"/>
      <w:r w:rsidRPr="001B6151">
        <w:t>Of</w:t>
      </w:r>
      <w:proofErr w:type="gramEnd"/>
      <w:r w:rsidRPr="001B6151">
        <w:t xml:space="preserve"> </w:t>
      </w:r>
      <w:r w:rsidR="003F619F">
        <w:t xml:space="preserve">Low-Cost Accounting Software </w:t>
      </w:r>
      <w:proofErr w:type="gramStart"/>
      <w:r w:rsidR="003F619F">
        <w:t>For</w:t>
      </w:r>
      <w:proofErr w:type="gramEnd"/>
      <w:r w:rsidR="003F619F">
        <w:t xml:space="preserve"> The RFO</w:t>
      </w:r>
      <w:r w:rsidRPr="001B6151">
        <w:t>.</w:t>
      </w:r>
    </w:p>
    <w:p w14:paraId="629FE378" w14:textId="77777777" w:rsidR="0070401E" w:rsidRDefault="0070401E" w:rsidP="0070401E"/>
    <w:p w14:paraId="20FCDD8F" w14:textId="27965C25" w:rsidR="003F619F" w:rsidRDefault="0070401E" w:rsidP="0070401E">
      <w:r>
        <w:t xml:space="preserve">The meeting discussed </w:t>
      </w:r>
      <w:r w:rsidR="00C5644A">
        <w:t>the software, that had been advised by LALC</w:t>
      </w:r>
      <w:r w:rsidR="00690CF8">
        <w:t>,</w:t>
      </w:r>
      <w:r w:rsidR="00C5644A">
        <w:t xml:space="preserve"> to enable the RFO to more easily maintain the accounts. </w:t>
      </w:r>
    </w:p>
    <w:p w14:paraId="5871EA40" w14:textId="77777777" w:rsidR="0070401E" w:rsidRDefault="0070401E" w:rsidP="0070401E"/>
    <w:p w14:paraId="6D6AB17A" w14:textId="77777777" w:rsidR="0070401E" w:rsidRPr="001B6151" w:rsidRDefault="0070401E" w:rsidP="0070401E">
      <w:r w:rsidRPr="001B6151">
        <w:t xml:space="preserve">It was proposed, seconded and </w:t>
      </w:r>
    </w:p>
    <w:p w14:paraId="31277ED2" w14:textId="408940E6" w:rsidR="0070401E" w:rsidRDefault="0070401E" w:rsidP="0070401E">
      <w:r w:rsidRPr="006267A0">
        <w:rPr>
          <w:b/>
          <w:bCs/>
          <w:u w:val="single"/>
        </w:rPr>
        <w:t>Resolved:</w:t>
      </w:r>
      <w:r w:rsidRPr="001B6151">
        <w:t xml:space="preserve"> That </w:t>
      </w:r>
      <w:r>
        <w:t>a sum not to exceed £</w:t>
      </w:r>
      <w:r w:rsidR="003F619F">
        <w:t>100</w:t>
      </w:r>
      <w:r w:rsidR="00690213">
        <w:t xml:space="preserve"> be used to purchase </w:t>
      </w:r>
      <w:r w:rsidR="00690CF8">
        <w:t xml:space="preserve">the </w:t>
      </w:r>
      <w:r w:rsidR="003F619F">
        <w:t xml:space="preserve">low-cost accounting software. </w:t>
      </w:r>
    </w:p>
    <w:p w14:paraId="240398CD" w14:textId="77777777" w:rsidR="00690213" w:rsidRDefault="00690213" w:rsidP="0070401E"/>
    <w:p w14:paraId="4EEF8C37" w14:textId="761DC903" w:rsidR="0070401E" w:rsidRDefault="0070401E" w:rsidP="0070401E">
      <w:pPr>
        <w:pStyle w:val="ListParagraph"/>
        <w:numPr>
          <w:ilvl w:val="0"/>
          <w:numId w:val="24"/>
        </w:numPr>
      </w:pPr>
      <w:r w:rsidRPr="001B6151">
        <w:t xml:space="preserve">The </w:t>
      </w:r>
      <w:r w:rsidR="003F619F">
        <w:t xml:space="preserve">Purchase Of Christmas Tree Lights And Other Village Christmas Decorations. </w:t>
      </w:r>
    </w:p>
    <w:p w14:paraId="56E2E9C7" w14:textId="77777777" w:rsidR="0070401E" w:rsidRDefault="0070401E" w:rsidP="0070401E"/>
    <w:p w14:paraId="420B6FD9" w14:textId="563F501E" w:rsidR="0070401E" w:rsidRDefault="0070401E" w:rsidP="0070401E">
      <w:r>
        <w:t xml:space="preserve">The meeting discussed </w:t>
      </w:r>
      <w:r w:rsidR="00690CF8">
        <w:t xml:space="preserve">the cost of Christmas lights and decorations, including the repair of the cable for the tree lights at the Coronation Hall.  It was agreed that the council would continue to purchase a tree, replace the Christmas tree lights and make an offer to share the cost of the cable repairs.  The Chair agreed to get quotes for commercial grade tree lights and some decorations suitable for placing along the boat platforms.  Cllr Midgley agreed to approach Mr Doug Maplethorpe reference sourcing a tree for this year.  It was agreed that the </w:t>
      </w:r>
      <w:r w:rsidR="003C4CBD">
        <w:t>C</w:t>
      </w:r>
      <w:r w:rsidR="00690CF8">
        <w:t xml:space="preserve">ouncil would contribute up to 50% (£110) towards the cost of the Christmas tree cable repair. </w:t>
      </w:r>
    </w:p>
    <w:p w14:paraId="554910B9" w14:textId="77777777" w:rsidR="0070401E" w:rsidRDefault="0070401E" w:rsidP="0070401E"/>
    <w:p w14:paraId="6B3C1387" w14:textId="77777777" w:rsidR="0070401E" w:rsidRPr="001B6151" w:rsidRDefault="0070401E" w:rsidP="0070401E">
      <w:r w:rsidRPr="001B6151">
        <w:t xml:space="preserve">It was proposed, seconded and </w:t>
      </w:r>
    </w:p>
    <w:p w14:paraId="7AC61FB2" w14:textId="210FF6D9" w:rsidR="0070401E" w:rsidRDefault="0070401E" w:rsidP="0070401E">
      <w:r w:rsidRPr="006267A0">
        <w:rPr>
          <w:b/>
          <w:bCs/>
          <w:u w:val="single"/>
        </w:rPr>
        <w:t>Resolved:</w:t>
      </w:r>
      <w:r w:rsidRPr="001B6151">
        <w:t xml:space="preserve"> That</w:t>
      </w:r>
      <w:r>
        <w:t xml:space="preserve"> a sum </w:t>
      </w:r>
      <w:r w:rsidR="003F619F">
        <w:t xml:space="preserve">of </w:t>
      </w:r>
      <w:r w:rsidR="00690CF8">
        <w:t xml:space="preserve">up to </w:t>
      </w:r>
      <w:r w:rsidR="00690213">
        <w:t>£</w:t>
      </w:r>
      <w:r w:rsidR="00690CF8">
        <w:t xml:space="preserve">110 be used to contribute towards the repair of the Christmas tree cable at the Coronation Hall. </w:t>
      </w:r>
    </w:p>
    <w:p w14:paraId="1C69DA93" w14:textId="77777777" w:rsidR="00690213" w:rsidRDefault="00690213" w:rsidP="0070401E"/>
    <w:p w14:paraId="2FB9DA14" w14:textId="159CC296" w:rsidR="003F619F" w:rsidRDefault="003F619F" w:rsidP="003F619F">
      <w:pPr>
        <w:pStyle w:val="ListParagraph"/>
        <w:numPr>
          <w:ilvl w:val="0"/>
          <w:numId w:val="6"/>
        </w:numPr>
        <w:ind w:left="851" w:hanging="709"/>
        <w:rPr>
          <w:b/>
          <w:bCs/>
        </w:rPr>
      </w:pPr>
      <w:bookmarkStart w:id="1" w:name="_Hlk193273667"/>
      <w:r w:rsidRPr="003F619F">
        <w:rPr>
          <w:b/>
          <w:bCs/>
          <w:sz w:val="24"/>
          <w:szCs w:val="24"/>
        </w:rPr>
        <w:t xml:space="preserve">To Discuss And Agree The Use Or Disposal Of </w:t>
      </w:r>
      <w:r w:rsidRPr="003F619F">
        <w:rPr>
          <w:b/>
          <w:bCs/>
        </w:rPr>
        <w:t>The Excess Material From The Canoe Platform.</w:t>
      </w:r>
    </w:p>
    <w:p w14:paraId="73AF0474" w14:textId="77777777" w:rsidR="003F619F" w:rsidRDefault="003F619F" w:rsidP="003F619F">
      <w:pPr>
        <w:rPr>
          <w:b/>
          <w:bCs/>
        </w:rPr>
      </w:pPr>
    </w:p>
    <w:p w14:paraId="7AEA297B" w14:textId="2182D785" w:rsidR="003F619F" w:rsidRDefault="00690CF8" w:rsidP="003F619F">
      <w:r>
        <w:t xml:space="preserve">As there were no forthcoming takers </w:t>
      </w:r>
      <w:r w:rsidR="003F619F">
        <w:t>of the excess material from the canoe platform construction</w:t>
      </w:r>
      <w:r>
        <w:t>, its disposal</w:t>
      </w:r>
      <w:r w:rsidR="003F619F">
        <w:t xml:space="preserve"> was discussed. </w:t>
      </w:r>
      <w:r>
        <w:t xml:space="preserve">It was agreed that the Clerk should do a stock check of the remaining </w:t>
      </w:r>
      <w:proofErr w:type="gramStart"/>
      <w:r>
        <w:t>items</w:t>
      </w:r>
      <w:proofErr w:type="gramEnd"/>
      <w:r>
        <w:t xml:space="preserve"> and these should then be advertised on social media for purchase.</w:t>
      </w:r>
    </w:p>
    <w:p w14:paraId="43783C6A" w14:textId="77777777" w:rsidR="003F619F" w:rsidRDefault="003F619F" w:rsidP="003F619F"/>
    <w:p w14:paraId="4E506521" w14:textId="48AEF497" w:rsidR="003F619F" w:rsidRPr="001B6151" w:rsidRDefault="003F619F" w:rsidP="003F619F">
      <w:r w:rsidRPr="001B6151">
        <w:t xml:space="preserve">It was proposed, seconded and </w:t>
      </w:r>
    </w:p>
    <w:p w14:paraId="7D4484FE" w14:textId="41BA860B" w:rsidR="003F619F" w:rsidRDefault="003F619F" w:rsidP="003F619F">
      <w:r w:rsidRPr="006267A0">
        <w:rPr>
          <w:b/>
          <w:bCs/>
          <w:u w:val="single"/>
        </w:rPr>
        <w:t>Resolved:</w:t>
      </w:r>
      <w:r w:rsidRPr="001B6151">
        <w:t xml:space="preserve"> That</w:t>
      </w:r>
      <w:r>
        <w:t xml:space="preserve"> </w:t>
      </w:r>
      <w:r w:rsidR="00671915">
        <w:t>if no good cause organisation could be found that the excess canoe platform materials would be sold through social media.</w:t>
      </w:r>
    </w:p>
    <w:p w14:paraId="0F586CBE" w14:textId="77777777" w:rsidR="003F619F" w:rsidRPr="003F619F" w:rsidRDefault="003F619F" w:rsidP="003F619F">
      <w:pPr>
        <w:rPr>
          <w:b/>
          <w:bCs/>
        </w:rPr>
      </w:pPr>
    </w:p>
    <w:p w14:paraId="1A914E67" w14:textId="0AB4D897" w:rsidR="003F619F" w:rsidRDefault="003F619F" w:rsidP="003F619F">
      <w:pPr>
        <w:pStyle w:val="ListParagraph"/>
        <w:numPr>
          <w:ilvl w:val="0"/>
          <w:numId w:val="6"/>
        </w:numPr>
        <w:ind w:left="851" w:hanging="709"/>
        <w:rPr>
          <w:b/>
          <w:bCs/>
          <w:sz w:val="24"/>
          <w:szCs w:val="24"/>
        </w:rPr>
      </w:pPr>
      <w:r w:rsidRPr="003F619F">
        <w:rPr>
          <w:b/>
          <w:bCs/>
          <w:sz w:val="24"/>
          <w:szCs w:val="24"/>
        </w:rPr>
        <w:t xml:space="preserve">To Discuss And Agree The Disposal Of The Jointly Owned Speed Indicator Device (SID). </w:t>
      </w:r>
    </w:p>
    <w:p w14:paraId="384846D9" w14:textId="77777777" w:rsidR="003F619F" w:rsidRDefault="003F619F" w:rsidP="003F619F">
      <w:pPr>
        <w:rPr>
          <w:b/>
          <w:bCs/>
          <w:sz w:val="24"/>
          <w:szCs w:val="24"/>
        </w:rPr>
      </w:pPr>
    </w:p>
    <w:p w14:paraId="4EE72819" w14:textId="0CD795A9" w:rsidR="003F619F" w:rsidRDefault="003F619F" w:rsidP="003F619F">
      <w:r>
        <w:t xml:space="preserve">The </w:t>
      </w:r>
      <w:r w:rsidR="00671915">
        <w:t>jointly owned SID was currently listed in the Asset Register as worth approximately £400 to the parish.  Although it was currently unreliable this was put down to the constant moving between locations and with the purchase of a new SID it was felt that the old one could be disposed of.  It was discussed that the item should not be relinquished without recompense as it still held intrinsic value.   It was agreed that the Clerk should write to North Kyme PC asking for a contribution before the ownership be transferred to them.</w:t>
      </w:r>
    </w:p>
    <w:p w14:paraId="14FA3647" w14:textId="77777777" w:rsidR="003F619F" w:rsidRDefault="003F619F" w:rsidP="003F619F"/>
    <w:p w14:paraId="5E010A8C" w14:textId="77777777" w:rsidR="003F619F" w:rsidRPr="001B6151" w:rsidRDefault="003F619F" w:rsidP="003F619F">
      <w:r w:rsidRPr="001B6151">
        <w:t xml:space="preserve">It was proposed, seconded and </w:t>
      </w:r>
    </w:p>
    <w:p w14:paraId="68FE8502" w14:textId="3DB35DB8" w:rsidR="003F619F" w:rsidRDefault="003F619F" w:rsidP="003F619F">
      <w:r w:rsidRPr="006267A0">
        <w:rPr>
          <w:b/>
          <w:bCs/>
          <w:u w:val="single"/>
        </w:rPr>
        <w:t>Resolved:</w:t>
      </w:r>
      <w:r w:rsidRPr="001B6151">
        <w:t xml:space="preserve"> That</w:t>
      </w:r>
      <w:r>
        <w:t xml:space="preserve"> </w:t>
      </w:r>
      <w:r w:rsidR="00671915">
        <w:t>the Clerk write to North Kyme PC requesting a contribution towards the transfer of ownership, of the shared SID, to North Kyme.</w:t>
      </w:r>
    </w:p>
    <w:p w14:paraId="53798A47" w14:textId="77777777" w:rsidR="003F619F" w:rsidRPr="003F619F" w:rsidRDefault="003F619F" w:rsidP="003F619F">
      <w:pPr>
        <w:pStyle w:val="ListParagraph"/>
        <w:rPr>
          <w:b/>
          <w:bCs/>
          <w:sz w:val="24"/>
          <w:szCs w:val="24"/>
        </w:rPr>
      </w:pPr>
    </w:p>
    <w:p w14:paraId="78BA9CDB" w14:textId="32317043" w:rsidR="003F619F" w:rsidRDefault="003F619F" w:rsidP="003F619F">
      <w:pPr>
        <w:pStyle w:val="ListParagraph"/>
        <w:numPr>
          <w:ilvl w:val="0"/>
          <w:numId w:val="6"/>
        </w:numPr>
        <w:ind w:left="851" w:hanging="709"/>
        <w:rPr>
          <w:b/>
          <w:bCs/>
          <w:sz w:val="24"/>
          <w:szCs w:val="24"/>
        </w:rPr>
      </w:pPr>
      <w:r w:rsidRPr="003F619F">
        <w:rPr>
          <w:b/>
          <w:bCs/>
          <w:sz w:val="24"/>
          <w:szCs w:val="24"/>
        </w:rPr>
        <w:t xml:space="preserve">To Discuss And Agree Actions Relating To The Grant Fund And The Grant Fund Policy. </w:t>
      </w:r>
    </w:p>
    <w:p w14:paraId="151417B9" w14:textId="77777777" w:rsidR="003F619F" w:rsidRDefault="003F619F" w:rsidP="003F619F">
      <w:pPr>
        <w:rPr>
          <w:b/>
          <w:bCs/>
          <w:sz w:val="24"/>
          <w:szCs w:val="24"/>
        </w:rPr>
      </w:pPr>
    </w:p>
    <w:p w14:paraId="74C4836D" w14:textId="6ED88CAB" w:rsidR="003F619F" w:rsidRDefault="003F619F" w:rsidP="003F619F">
      <w:r>
        <w:lastRenderedPageBreak/>
        <w:t>The</w:t>
      </w:r>
      <w:r w:rsidR="00671915">
        <w:t xml:space="preserve">re was a discussion on the utility of the Grants Policy.  It was agreed that it was unnecessary </w:t>
      </w:r>
      <w:r w:rsidR="004A31C4">
        <w:t>to set criteria on the granting of funds if the council wished to donate towards a good cause or a just request for funding.  It was therefore agreed that the sum of £500 be placed in a reserve fund for supporting local good causes and that the Grant Policy be revoked.</w:t>
      </w:r>
      <w:r>
        <w:t xml:space="preserve"> </w:t>
      </w:r>
    </w:p>
    <w:p w14:paraId="31F2D772" w14:textId="77777777" w:rsidR="003F619F" w:rsidRDefault="003F619F" w:rsidP="003F619F"/>
    <w:p w14:paraId="4C400B27" w14:textId="77777777" w:rsidR="003F619F" w:rsidRPr="001B6151" w:rsidRDefault="003F619F" w:rsidP="003F619F">
      <w:r w:rsidRPr="001B6151">
        <w:t xml:space="preserve">It was proposed, seconded and </w:t>
      </w:r>
    </w:p>
    <w:p w14:paraId="4FF8AFBC" w14:textId="03A5730E" w:rsidR="003F619F" w:rsidRDefault="003F619F" w:rsidP="003F619F">
      <w:r w:rsidRPr="006267A0">
        <w:rPr>
          <w:b/>
          <w:bCs/>
          <w:u w:val="single"/>
        </w:rPr>
        <w:t>Resolved:</w:t>
      </w:r>
      <w:r w:rsidRPr="001B6151">
        <w:t xml:space="preserve"> That</w:t>
      </w:r>
      <w:r>
        <w:t xml:space="preserve"> </w:t>
      </w:r>
      <w:r w:rsidR="004A31C4">
        <w:t>the sum of £500 be placed in a reserve fund for supporting local good causes and that the Grant Policy be revoked.</w:t>
      </w:r>
    </w:p>
    <w:p w14:paraId="2A20804F" w14:textId="77777777" w:rsidR="003F619F" w:rsidRPr="003F619F" w:rsidRDefault="003F619F" w:rsidP="003F619F">
      <w:pPr>
        <w:tabs>
          <w:tab w:val="left" w:pos="832"/>
        </w:tabs>
        <w:ind w:left="111"/>
        <w:rPr>
          <w:b/>
          <w:bCs/>
          <w:sz w:val="24"/>
          <w:szCs w:val="24"/>
        </w:rPr>
      </w:pPr>
    </w:p>
    <w:p w14:paraId="3BE72F31" w14:textId="3078F0B9" w:rsidR="003F619F" w:rsidRPr="003F619F" w:rsidRDefault="003F619F" w:rsidP="003F619F">
      <w:pPr>
        <w:pStyle w:val="ListParagraph"/>
        <w:numPr>
          <w:ilvl w:val="0"/>
          <w:numId w:val="6"/>
        </w:numPr>
        <w:ind w:left="851" w:hanging="709"/>
        <w:rPr>
          <w:b/>
          <w:bCs/>
          <w:sz w:val="24"/>
          <w:szCs w:val="24"/>
        </w:rPr>
      </w:pPr>
      <w:r w:rsidRPr="003F619F">
        <w:rPr>
          <w:b/>
          <w:bCs/>
          <w:sz w:val="24"/>
          <w:szCs w:val="24"/>
          <w:lang w:val="en-GB"/>
        </w:rPr>
        <w:t xml:space="preserve">To Receive </w:t>
      </w:r>
      <w:proofErr w:type="gramStart"/>
      <w:r w:rsidRPr="003F619F">
        <w:rPr>
          <w:b/>
          <w:bCs/>
          <w:sz w:val="24"/>
          <w:szCs w:val="24"/>
          <w:lang w:val="en-GB"/>
        </w:rPr>
        <w:t>An</w:t>
      </w:r>
      <w:proofErr w:type="gramEnd"/>
      <w:r w:rsidRPr="003F619F">
        <w:rPr>
          <w:b/>
          <w:bCs/>
          <w:sz w:val="24"/>
          <w:szCs w:val="24"/>
          <w:lang w:val="en-GB"/>
        </w:rPr>
        <w:t xml:space="preserve"> Update </w:t>
      </w:r>
      <w:proofErr w:type="gramStart"/>
      <w:r w:rsidRPr="003F619F">
        <w:rPr>
          <w:b/>
          <w:bCs/>
          <w:sz w:val="24"/>
          <w:szCs w:val="24"/>
          <w:lang w:val="en-GB"/>
        </w:rPr>
        <w:t>On</w:t>
      </w:r>
      <w:proofErr w:type="gramEnd"/>
      <w:r w:rsidRPr="003F619F">
        <w:rPr>
          <w:b/>
          <w:bCs/>
          <w:sz w:val="24"/>
          <w:szCs w:val="24"/>
          <w:lang w:val="en-GB"/>
        </w:rPr>
        <w:t xml:space="preserve"> </w:t>
      </w:r>
      <w:proofErr w:type="gramStart"/>
      <w:r w:rsidRPr="003F619F">
        <w:rPr>
          <w:b/>
          <w:bCs/>
          <w:sz w:val="24"/>
          <w:szCs w:val="24"/>
          <w:lang w:val="en-GB"/>
        </w:rPr>
        <w:t>The</w:t>
      </w:r>
      <w:proofErr w:type="gramEnd"/>
      <w:r w:rsidRPr="003F619F">
        <w:rPr>
          <w:b/>
          <w:bCs/>
          <w:sz w:val="24"/>
          <w:szCs w:val="24"/>
          <w:lang w:val="en-GB"/>
        </w:rPr>
        <w:t xml:space="preserve"> Purchase </w:t>
      </w:r>
      <w:proofErr w:type="gramStart"/>
      <w:r w:rsidRPr="003F619F">
        <w:rPr>
          <w:b/>
          <w:bCs/>
          <w:sz w:val="24"/>
          <w:szCs w:val="24"/>
          <w:lang w:val="en-GB"/>
        </w:rPr>
        <w:t>Of</w:t>
      </w:r>
      <w:proofErr w:type="gramEnd"/>
      <w:r w:rsidRPr="003F619F">
        <w:rPr>
          <w:b/>
          <w:bCs/>
          <w:sz w:val="24"/>
          <w:szCs w:val="24"/>
          <w:lang w:val="en-GB"/>
        </w:rPr>
        <w:t xml:space="preserve"> </w:t>
      </w:r>
      <w:proofErr w:type="gramStart"/>
      <w:r w:rsidRPr="003F619F">
        <w:rPr>
          <w:b/>
          <w:bCs/>
          <w:sz w:val="24"/>
          <w:szCs w:val="24"/>
          <w:lang w:val="en-GB"/>
        </w:rPr>
        <w:t>The</w:t>
      </w:r>
      <w:proofErr w:type="gramEnd"/>
      <w:r w:rsidRPr="003F619F">
        <w:rPr>
          <w:b/>
          <w:bCs/>
          <w:sz w:val="24"/>
          <w:szCs w:val="24"/>
          <w:lang w:val="en-GB"/>
        </w:rPr>
        <w:t xml:space="preserve"> Mower Skirts.  </w:t>
      </w:r>
    </w:p>
    <w:p w14:paraId="0296F94F" w14:textId="77777777" w:rsidR="003F619F" w:rsidRDefault="003F619F" w:rsidP="003F619F">
      <w:pPr>
        <w:rPr>
          <w:b/>
          <w:bCs/>
          <w:sz w:val="24"/>
          <w:szCs w:val="24"/>
        </w:rPr>
      </w:pPr>
    </w:p>
    <w:p w14:paraId="26B1E39F" w14:textId="7D52C4C7" w:rsidR="004A31C4" w:rsidRDefault="004A31C4" w:rsidP="004A31C4">
      <w:r>
        <w:t>Cllr Midgley advised that he had still been unable to source an appropriate Flymo skirt and that they may no longer be available.  Cllr Goode stated that he would also attempt to source the skirts.</w:t>
      </w:r>
    </w:p>
    <w:p w14:paraId="2F0A3222" w14:textId="77777777" w:rsidR="003F619F" w:rsidRPr="003F619F" w:rsidRDefault="003F619F" w:rsidP="003F619F">
      <w:pPr>
        <w:pStyle w:val="ListParagraph"/>
        <w:rPr>
          <w:b/>
          <w:bCs/>
          <w:sz w:val="24"/>
          <w:szCs w:val="24"/>
        </w:rPr>
      </w:pPr>
    </w:p>
    <w:p w14:paraId="35321932" w14:textId="3841BA25" w:rsidR="003F619F" w:rsidRDefault="003F619F" w:rsidP="003F619F">
      <w:pPr>
        <w:pStyle w:val="ListParagraph"/>
        <w:numPr>
          <w:ilvl w:val="0"/>
          <w:numId w:val="6"/>
        </w:numPr>
        <w:ind w:left="851" w:hanging="709"/>
        <w:rPr>
          <w:b/>
          <w:bCs/>
          <w:sz w:val="24"/>
          <w:szCs w:val="24"/>
        </w:rPr>
      </w:pPr>
      <w:r w:rsidRPr="003F619F">
        <w:rPr>
          <w:b/>
          <w:bCs/>
          <w:sz w:val="24"/>
          <w:szCs w:val="24"/>
        </w:rPr>
        <w:t>To Discuss And Agree Actions Relating To The Upkeep Of The Biodiversity Area.</w:t>
      </w:r>
    </w:p>
    <w:p w14:paraId="7344F7DA" w14:textId="77777777" w:rsidR="003F619F" w:rsidRDefault="003F619F" w:rsidP="003F619F">
      <w:pPr>
        <w:rPr>
          <w:b/>
          <w:bCs/>
          <w:sz w:val="24"/>
          <w:szCs w:val="24"/>
        </w:rPr>
      </w:pPr>
    </w:p>
    <w:p w14:paraId="19E65E24" w14:textId="1EE00B34" w:rsidR="003F619F" w:rsidRDefault="003F619F" w:rsidP="003F619F">
      <w:r>
        <w:t>The</w:t>
      </w:r>
      <w:r w:rsidR="004A31C4">
        <w:t xml:space="preserve">re was a discussion on whether the Biodiversity Group were fulfilling their remit of managing the </w:t>
      </w:r>
      <w:proofErr w:type="gramStart"/>
      <w:r w:rsidR="004A31C4">
        <w:t>Biodiversity</w:t>
      </w:r>
      <w:proofErr w:type="gramEnd"/>
      <w:r w:rsidR="004A31C4">
        <w:t xml:space="preserve"> area, as agreed when they were granted permission to utilise the area.  It was agreed that there was little or no management of the area up to this point and that leaving the area to wilding or to become a natural state was not what the council had agreed to.  </w:t>
      </w:r>
      <w:r w:rsidR="004F5D65">
        <w:t xml:space="preserve">There had been numerous comments that the area appeared to not be in keeping with the rest of the village.  </w:t>
      </w:r>
      <w:r w:rsidR="004A31C4">
        <w:t xml:space="preserve">It was agreed that the Clerk would ask the Chair of the Biodiversity Group to attend the next meeting and to explain their intentions for the area.    </w:t>
      </w:r>
      <w:r>
        <w:t xml:space="preserve"> </w:t>
      </w:r>
    </w:p>
    <w:p w14:paraId="35B65303" w14:textId="77777777" w:rsidR="003F619F" w:rsidRDefault="003F619F" w:rsidP="003F619F"/>
    <w:p w14:paraId="2E9B5BF4" w14:textId="77777777" w:rsidR="003F619F" w:rsidRPr="001B6151" w:rsidRDefault="003F619F" w:rsidP="003F619F">
      <w:r w:rsidRPr="001B6151">
        <w:t xml:space="preserve">It was proposed, seconded and </w:t>
      </w:r>
    </w:p>
    <w:p w14:paraId="29B29B5D" w14:textId="77777777" w:rsidR="004F5D65" w:rsidRDefault="003F619F" w:rsidP="004F5D65">
      <w:r w:rsidRPr="006267A0">
        <w:rPr>
          <w:b/>
          <w:bCs/>
          <w:u w:val="single"/>
        </w:rPr>
        <w:t>Resolved:</w:t>
      </w:r>
      <w:r w:rsidRPr="001B6151">
        <w:t xml:space="preserve"> That</w:t>
      </w:r>
      <w:r>
        <w:t xml:space="preserve"> </w:t>
      </w:r>
      <w:r w:rsidR="004F5D65">
        <w:t xml:space="preserve">the Clerk would ask the Chair of the Biodiversity Group to attend the next meeting and to explain their intentions for the area.     </w:t>
      </w:r>
    </w:p>
    <w:p w14:paraId="5DFD5AA5" w14:textId="77777777" w:rsidR="003F619F" w:rsidRPr="003F619F" w:rsidRDefault="003F619F" w:rsidP="003F619F">
      <w:pPr>
        <w:pStyle w:val="ListParagraph"/>
        <w:rPr>
          <w:b/>
          <w:bCs/>
          <w:sz w:val="24"/>
          <w:szCs w:val="24"/>
        </w:rPr>
      </w:pPr>
    </w:p>
    <w:p w14:paraId="5B8B50B8" w14:textId="61A76394" w:rsidR="003F619F" w:rsidRDefault="003F619F" w:rsidP="003F619F">
      <w:pPr>
        <w:pStyle w:val="ListParagraph"/>
        <w:numPr>
          <w:ilvl w:val="0"/>
          <w:numId w:val="6"/>
        </w:numPr>
        <w:ind w:left="851" w:hanging="709"/>
        <w:rPr>
          <w:b/>
          <w:bCs/>
          <w:sz w:val="24"/>
          <w:szCs w:val="24"/>
        </w:rPr>
      </w:pPr>
      <w:r w:rsidRPr="003F619F">
        <w:rPr>
          <w:b/>
          <w:bCs/>
          <w:sz w:val="24"/>
          <w:szCs w:val="24"/>
        </w:rPr>
        <w:t xml:space="preserve">To Discuss And Agree Actions Relating To Residents Parking Around The </w:t>
      </w:r>
      <w:proofErr w:type="spellStart"/>
      <w:r w:rsidRPr="003F619F">
        <w:rPr>
          <w:b/>
          <w:bCs/>
          <w:sz w:val="24"/>
          <w:szCs w:val="24"/>
        </w:rPr>
        <w:t>Slea</w:t>
      </w:r>
      <w:proofErr w:type="spellEnd"/>
      <w:r w:rsidRPr="003F619F">
        <w:rPr>
          <w:b/>
          <w:bCs/>
          <w:sz w:val="24"/>
          <w:szCs w:val="24"/>
        </w:rPr>
        <w:t xml:space="preserve"> Monument Area.  </w:t>
      </w:r>
    </w:p>
    <w:p w14:paraId="478E2E5D" w14:textId="77777777" w:rsidR="003F619F" w:rsidRDefault="003F619F" w:rsidP="003F619F">
      <w:pPr>
        <w:rPr>
          <w:b/>
          <w:bCs/>
          <w:sz w:val="24"/>
          <w:szCs w:val="24"/>
        </w:rPr>
      </w:pPr>
    </w:p>
    <w:p w14:paraId="74AD3707" w14:textId="32E6E5FC" w:rsidR="003F619F" w:rsidRDefault="004F5D65" w:rsidP="003F619F">
      <w:r>
        <w:t>The parking of resident</w:t>
      </w:r>
      <w:r w:rsidR="003C4CBD">
        <w:t>’</w:t>
      </w:r>
      <w:r>
        <w:t xml:space="preserve">s vehicles </w:t>
      </w:r>
      <w:proofErr w:type="gramStart"/>
      <w:r>
        <w:t>in the area of</w:t>
      </w:r>
      <w:proofErr w:type="gramEnd"/>
      <w:r>
        <w:t xml:space="preserve"> the </w:t>
      </w:r>
      <w:proofErr w:type="spellStart"/>
      <w:r>
        <w:t>Slea</w:t>
      </w:r>
      <w:proofErr w:type="spellEnd"/>
      <w:r>
        <w:t xml:space="preserve"> Monument was seen as being counter to using the area for visitors and for access to the river for social activities.  It was agreed that the council could manage the area if it were to be the landowner, so this would benefit from the request to LCC for ownership of this parcel of land. </w:t>
      </w:r>
      <w:r w:rsidR="003F619F">
        <w:t xml:space="preserve"> </w:t>
      </w:r>
    </w:p>
    <w:p w14:paraId="0CB29020" w14:textId="77777777" w:rsidR="004F5D65" w:rsidRDefault="004F5D65" w:rsidP="003F619F"/>
    <w:p w14:paraId="6B7BC0B8" w14:textId="77777777" w:rsidR="004F5D65" w:rsidRPr="001B6151" w:rsidRDefault="004F5D65" w:rsidP="004F5D65">
      <w:r w:rsidRPr="001B6151">
        <w:t xml:space="preserve">It was proposed, seconded and </w:t>
      </w:r>
    </w:p>
    <w:p w14:paraId="444D7B30" w14:textId="2FD64521" w:rsidR="004F5D65" w:rsidRDefault="004F5D65" w:rsidP="004F5D65">
      <w:r w:rsidRPr="001B6151">
        <w:rPr>
          <w:b/>
          <w:bCs/>
          <w:u w:val="single"/>
        </w:rPr>
        <w:t>Resolved:</w:t>
      </w:r>
      <w:r w:rsidRPr="001B6151">
        <w:t xml:space="preserve"> That</w:t>
      </w:r>
      <w:r>
        <w:t xml:space="preserve"> the</w:t>
      </w:r>
      <w:r w:rsidRPr="004F5D65">
        <w:t xml:space="preserve"> </w:t>
      </w:r>
      <w:r>
        <w:t xml:space="preserve">Clerk should write to LCC requesting the transfer of ownership of the land around the </w:t>
      </w:r>
      <w:proofErr w:type="spellStart"/>
      <w:r>
        <w:t>Slea</w:t>
      </w:r>
      <w:proofErr w:type="spellEnd"/>
      <w:r>
        <w:t xml:space="preserve"> Monument.   </w:t>
      </w:r>
    </w:p>
    <w:p w14:paraId="3424F0AB" w14:textId="77777777" w:rsidR="003F619F" w:rsidRDefault="003F619F" w:rsidP="003F619F"/>
    <w:bookmarkEnd w:id="1"/>
    <w:p w14:paraId="1805B5B1" w14:textId="416ABAAC" w:rsidR="001B6151" w:rsidRPr="001B6151" w:rsidRDefault="001B6151" w:rsidP="001B6151">
      <w:pPr>
        <w:pStyle w:val="ListParagraph"/>
        <w:numPr>
          <w:ilvl w:val="0"/>
          <w:numId w:val="6"/>
        </w:numPr>
        <w:ind w:left="851" w:hanging="709"/>
        <w:rPr>
          <w:b/>
          <w:bCs/>
        </w:rPr>
      </w:pPr>
      <w:r w:rsidRPr="001B6151">
        <w:rPr>
          <w:b/>
          <w:bCs/>
        </w:rPr>
        <w:t>To Present The Budget Monitoring Report And Approve The Bank Reconciliation For The Current Financial Period.</w:t>
      </w:r>
    </w:p>
    <w:p w14:paraId="2E180AD0" w14:textId="77777777" w:rsidR="001B6151" w:rsidRPr="001B6151" w:rsidRDefault="001B6151" w:rsidP="001B6151">
      <w:pPr>
        <w:rPr>
          <w:b/>
          <w:bCs/>
          <w:u w:color="000000"/>
        </w:rPr>
      </w:pPr>
    </w:p>
    <w:p w14:paraId="6B639A49" w14:textId="379C8994" w:rsidR="001B6151" w:rsidRPr="001B6151" w:rsidRDefault="001B6151" w:rsidP="001B6151">
      <w:r w:rsidRPr="001B6151">
        <w:t xml:space="preserve">The bank reconciliation for the financial period to date was presented by the RFO.  </w:t>
      </w:r>
    </w:p>
    <w:p w14:paraId="6722E2B8" w14:textId="77777777" w:rsidR="001B6151" w:rsidRPr="001B6151" w:rsidRDefault="001B6151" w:rsidP="001B6151"/>
    <w:p w14:paraId="4060A4F4" w14:textId="77777777" w:rsidR="001B6151" w:rsidRPr="001B6151" w:rsidRDefault="001B6151" w:rsidP="001B6151">
      <w:r w:rsidRPr="001B6151">
        <w:t xml:space="preserve">It was proposed, seconded and </w:t>
      </w:r>
    </w:p>
    <w:p w14:paraId="56A504FF" w14:textId="5B23D8E4" w:rsidR="001B6151" w:rsidRPr="001B6151" w:rsidRDefault="001B6151" w:rsidP="001B6151">
      <w:r w:rsidRPr="001B6151">
        <w:rPr>
          <w:b/>
          <w:bCs/>
          <w:u w:val="single"/>
        </w:rPr>
        <w:t>Resolved:</w:t>
      </w:r>
      <w:r w:rsidRPr="001B6151">
        <w:t xml:space="preserve"> That</w:t>
      </w:r>
      <w:r w:rsidR="00492BB1">
        <w:t xml:space="preserve"> the Budget Monitoring Report and Bank R</w:t>
      </w:r>
      <w:r w:rsidRPr="001B6151">
        <w:t xml:space="preserve">econciliation for the financial period to date be approved and accepted. </w:t>
      </w:r>
    </w:p>
    <w:p w14:paraId="13BD9B1B" w14:textId="77777777" w:rsidR="001B6151" w:rsidRPr="001B6151" w:rsidRDefault="001B6151" w:rsidP="001B6151">
      <w:pPr>
        <w:ind w:left="142"/>
        <w:rPr>
          <w:b/>
          <w:bCs/>
        </w:rPr>
      </w:pPr>
    </w:p>
    <w:p w14:paraId="6BF426EF" w14:textId="77777777" w:rsidR="001B6151" w:rsidRPr="001B6151" w:rsidRDefault="001B6151" w:rsidP="001B6151">
      <w:pPr>
        <w:pStyle w:val="ListParagraph"/>
        <w:numPr>
          <w:ilvl w:val="0"/>
          <w:numId w:val="6"/>
        </w:numPr>
        <w:ind w:left="851" w:hanging="709"/>
        <w:rPr>
          <w:b/>
          <w:bCs/>
        </w:rPr>
      </w:pPr>
      <w:r w:rsidRPr="001B6151">
        <w:rPr>
          <w:b/>
          <w:bCs/>
        </w:rPr>
        <w:t>To Authorise The Signing Of Accounts For Payment For The Current Financial Period.</w:t>
      </w:r>
    </w:p>
    <w:p w14:paraId="10868DA5" w14:textId="77777777" w:rsidR="001B6151" w:rsidRPr="001B6151" w:rsidRDefault="001B6151" w:rsidP="001B6151">
      <w:pPr>
        <w:rPr>
          <w:b/>
          <w:bCs/>
          <w:u w:color="000000"/>
        </w:rPr>
      </w:pPr>
    </w:p>
    <w:p w14:paraId="14F4BF4C" w14:textId="77777777" w:rsidR="001B6151" w:rsidRPr="001B6151" w:rsidRDefault="001B6151" w:rsidP="001B6151">
      <w:r w:rsidRPr="001B6151">
        <w:t xml:space="preserve">The accounts for the current financial period were presented to be authorised for payment. </w:t>
      </w:r>
    </w:p>
    <w:p w14:paraId="0C5B7D9C" w14:textId="77777777" w:rsidR="001B6151" w:rsidRPr="001B6151" w:rsidRDefault="001B6151" w:rsidP="001B6151"/>
    <w:p w14:paraId="2CEE8996" w14:textId="77777777" w:rsidR="001B6151" w:rsidRPr="001B6151" w:rsidRDefault="001B6151" w:rsidP="001B6151">
      <w:r w:rsidRPr="001B6151">
        <w:t xml:space="preserve">It was proposed, seconded and </w:t>
      </w:r>
    </w:p>
    <w:p w14:paraId="56211702" w14:textId="77777777" w:rsidR="001B6151" w:rsidRDefault="001B6151" w:rsidP="001B6151">
      <w:r w:rsidRPr="001B6151">
        <w:rPr>
          <w:b/>
          <w:bCs/>
          <w:u w:val="single"/>
        </w:rPr>
        <w:t>Resolved:</w:t>
      </w:r>
      <w:r w:rsidRPr="001B6151">
        <w:t xml:space="preserve"> That the accounts for the current financial period be authorised for signature by the Chair.</w:t>
      </w:r>
    </w:p>
    <w:p w14:paraId="72B26E17" w14:textId="77777777" w:rsidR="001B6151" w:rsidRPr="001B6151" w:rsidRDefault="001B6151" w:rsidP="001B6151"/>
    <w:p w14:paraId="6F23DE5F" w14:textId="18197A5D" w:rsidR="006B6060" w:rsidRPr="001B6151" w:rsidRDefault="006B6AE3" w:rsidP="008A3EC9">
      <w:pPr>
        <w:pStyle w:val="ListParagraph"/>
        <w:numPr>
          <w:ilvl w:val="0"/>
          <w:numId w:val="6"/>
        </w:numPr>
        <w:ind w:left="851" w:hanging="709"/>
        <w:rPr>
          <w:b/>
          <w:bCs/>
        </w:rPr>
      </w:pPr>
      <w:r w:rsidRPr="001B6151">
        <w:rPr>
          <w:b/>
          <w:bCs/>
        </w:rPr>
        <w:lastRenderedPageBreak/>
        <w:t xml:space="preserve">To Receive Any Further Reports From </w:t>
      </w:r>
      <w:r w:rsidRPr="001B6151">
        <w:rPr>
          <w:b/>
          <w:bCs/>
          <w:lang w:val="en-GB"/>
        </w:rPr>
        <w:t>Councillors</w:t>
      </w:r>
      <w:r w:rsidRPr="001B6151">
        <w:rPr>
          <w:b/>
          <w:bCs/>
        </w:rPr>
        <w:t>.</w:t>
      </w:r>
    </w:p>
    <w:p w14:paraId="2EE07B20" w14:textId="77777777" w:rsidR="00CC4F5C" w:rsidRPr="001B6151" w:rsidRDefault="00CC4F5C" w:rsidP="00CC4F5C">
      <w:pPr>
        <w:rPr>
          <w:b/>
          <w:bCs/>
          <w:u w:color="000000"/>
        </w:rPr>
      </w:pPr>
    </w:p>
    <w:p w14:paraId="2ACBDC2A" w14:textId="5476C149" w:rsidR="00197CA1" w:rsidRDefault="00820AA9" w:rsidP="00197CA1">
      <w:r>
        <w:t xml:space="preserve">Cllr Chapman </w:t>
      </w:r>
      <w:r w:rsidR="004F5D65">
        <w:t xml:space="preserve">gave an update on her attendance at the Town and Parish Council Forum and the LALC Annual Conference.  She also stated that </w:t>
      </w:r>
      <w:r w:rsidR="003C4CBD">
        <w:t>she</w:t>
      </w:r>
      <w:r w:rsidR="004F5D65">
        <w:t xml:space="preserve"> and Cllr Glossop had met with the new Chair of the SK Golf Club </w:t>
      </w:r>
      <w:r w:rsidR="00197CA1">
        <w:t xml:space="preserve">to discuss the children’s play area and that due to failures in process at the club, the area had been withdrawn at this time.  She had also contacted LCC (Highways) to discuss the repair or upgrade of the footpath from Coy bridge to Church Bridge, however there was no financial support </w:t>
      </w:r>
      <w:proofErr w:type="gramStart"/>
      <w:r w:rsidR="00197CA1">
        <w:t>available</w:t>
      </w:r>
      <w:proofErr w:type="gramEnd"/>
      <w:r w:rsidR="00197CA1">
        <w:t xml:space="preserve"> and they had suggested that the path was not suitable for upgrade.</w:t>
      </w:r>
    </w:p>
    <w:p w14:paraId="04C732CF" w14:textId="77777777" w:rsidR="00197CA1" w:rsidRDefault="00197CA1" w:rsidP="00197CA1"/>
    <w:p w14:paraId="5E578FE0" w14:textId="35D108AD" w:rsidR="00820AA9" w:rsidRPr="001B6151" w:rsidRDefault="00197CA1" w:rsidP="00197CA1">
      <w:r>
        <w:t xml:space="preserve">Cllr Midgley voiced concerns about the new multi-purpose rubbish and poo bins.  There was a discussion on where dog owners should place waste if the bins became full due to social activity, for example alongside the boat platforms.  It was agreed that this should be monitored to see if this was a </w:t>
      </w:r>
      <w:r w:rsidR="001575DE">
        <w:t>long-term</w:t>
      </w:r>
      <w:r>
        <w:t xml:space="preserve"> issue.  </w:t>
      </w:r>
      <w:r w:rsidR="00820AA9">
        <w:t xml:space="preserve"> </w:t>
      </w:r>
    </w:p>
    <w:p w14:paraId="4B8F3516" w14:textId="77777777" w:rsidR="00DA6697" w:rsidRPr="001B6151" w:rsidRDefault="00DA6697" w:rsidP="00C06E1D"/>
    <w:p w14:paraId="2550DD9A" w14:textId="4CB5B2EA" w:rsidR="00A26293" w:rsidRPr="001B6151" w:rsidRDefault="006B6AE3" w:rsidP="008A3EC9">
      <w:pPr>
        <w:pStyle w:val="ListParagraph"/>
        <w:numPr>
          <w:ilvl w:val="0"/>
          <w:numId w:val="6"/>
        </w:numPr>
        <w:ind w:left="851" w:hanging="709"/>
        <w:rPr>
          <w:b/>
          <w:bCs/>
        </w:rPr>
      </w:pPr>
      <w:bookmarkStart w:id="2" w:name="_Hlk152664081"/>
      <w:r w:rsidRPr="001B6151">
        <w:rPr>
          <w:b/>
          <w:bCs/>
        </w:rPr>
        <w:t>To Note Further Agenda Items And Arrangements For The Next Meeting (</w:t>
      </w:r>
      <w:r w:rsidR="0002608D" w:rsidRPr="001B6151">
        <w:rPr>
          <w:b/>
          <w:bCs/>
        </w:rPr>
        <w:t>2</w:t>
      </w:r>
      <w:r w:rsidR="00BF470A">
        <w:rPr>
          <w:b/>
          <w:bCs/>
        </w:rPr>
        <w:t>5</w:t>
      </w:r>
      <w:r w:rsidR="00BF470A" w:rsidRPr="00BF470A">
        <w:rPr>
          <w:b/>
          <w:bCs/>
          <w:vertAlign w:val="superscript"/>
        </w:rPr>
        <w:t>th</w:t>
      </w:r>
      <w:r w:rsidR="00BF470A">
        <w:rPr>
          <w:b/>
          <w:bCs/>
        </w:rPr>
        <w:t xml:space="preserve"> September</w:t>
      </w:r>
      <w:r w:rsidR="00055393" w:rsidRPr="001B6151">
        <w:rPr>
          <w:b/>
          <w:bCs/>
        </w:rPr>
        <w:t xml:space="preserve"> 202</w:t>
      </w:r>
      <w:r w:rsidR="00DA6697" w:rsidRPr="001B6151">
        <w:rPr>
          <w:b/>
          <w:bCs/>
        </w:rPr>
        <w:t>5</w:t>
      </w:r>
      <w:r w:rsidRPr="001B6151">
        <w:rPr>
          <w:b/>
          <w:bCs/>
        </w:rPr>
        <w:t>).</w:t>
      </w:r>
    </w:p>
    <w:p w14:paraId="6CE47C0F" w14:textId="77777777" w:rsidR="00C06E1D" w:rsidRPr="001B6151" w:rsidRDefault="00C06E1D" w:rsidP="00C06E1D">
      <w:pPr>
        <w:rPr>
          <w:b/>
          <w:bCs/>
        </w:rPr>
      </w:pPr>
    </w:p>
    <w:p w14:paraId="70D65149" w14:textId="3FAC2728" w:rsidR="00CD76AF" w:rsidRDefault="00CD76AF" w:rsidP="00C06E1D">
      <w:r w:rsidRPr="001B6151">
        <w:t xml:space="preserve">The following items </w:t>
      </w:r>
      <w:bookmarkEnd w:id="2"/>
      <w:r w:rsidRPr="001B6151">
        <w:t xml:space="preserve">were requested to be added to the </w:t>
      </w:r>
      <w:r w:rsidR="005E2373" w:rsidRPr="001B6151">
        <w:t>agenda</w:t>
      </w:r>
      <w:r w:rsidRPr="001B6151">
        <w:t xml:space="preserve"> for the next meeting</w:t>
      </w:r>
      <w:r w:rsidR="003F5B3F" w:rsidRPr="001B6151">
        <w:t>, to discuss</w:t>
      </w:r>
      <w:r w:rsidRPr="001B6151">
        <w:t>:</w:t>
      </w:r>
    </w:p>
    <w:p w14:paraId="0284BB4B" w14:textId="77777777" w:rsidR="00820AA9" w:rsidRDefault="00820AA9" w:rsidP="00C06E1D"/>
    <w:p w14:paraId="016A341C" w14:textId="38D7A1E4" w:rsidR="00BF470A" w:rsidRDefault="00A2052A" w:rsidP="00C06E1D">
      <w:bookmarkStart w:id="3" w:name="_Hlk206488738"/>
      <w:r>
        <w:t xml:space="preserve">Funding of Christmas tree </w:t>
      </w:r>
      <w:r w:rsidR="00197CA1">
        <w:t>lights and decorations.</w:t>
      </w:r>
    </w:p>
    <w:p w14:paraId="6445D999" w14:textId="5C992719" w:rsidR="00197CA1" w:rsidRDefault="00197CA1" w:rsidP="00C06E1D">
      <w:r>
        <w:t>The purchase of a further waste bin to be sited near the church.</w:t>
      </w:r>
    </w:p>
    <w:p w14:paraId="163A197C" w14:textId="3A1B9EBA" w:rsidR="00F774D6" w:rsidRDefault="00F774D6" w:rsidP="00C06E1D">
      <w:r>
        <w:t>Expanding the Annual Walking Festival to become a monthly event.</w:t>
      </w:r>
    </w:p>
    <w:p w14:paraId="422B6CEA" w14:textId="7FD23E98" w:rsidR="00CD76AF" w:rsidRDefault="00197CA1" w:rsidP="00C06E1D">
      <w:r>
        <w:t>Biodiversity Group update on the use of the Biodiversity Area.</w:t>
      </w:r>
    </w:p>
    <w:bookmarkEnd w:id="3"/>
    <w:p w14:paraId="49755C81" w14:textId="77777777" w:rsidR="00197CA1" w:rsidRPr="001B6151" w:rsidRDefault="00197CA1" w:rsidP="00C06E1D"/>
    <w:p w14:paraId="5B580BBB" w14:textId="1C429CC6" w:rsidR="00836285" w:rsidRDefault="00A26293" w:rsidP="00FE79D8">
      <w:pPr>
        <w:pStyle w:val="BodyText"/>
        <w:spacing w:line="480" w:lineRule="auto"/>
        <w:ind w:right="2605"/>
        <w:rPr>
          <w:sz w:val="22"/>
          <w:szCs w:val="22"/>
        </w:rPr>
      </w:pPr>
      <w:r w:rsidRPr="001B6151">
        <w:rPr>
          <w:sz w:val="22"/>
          <w:szCs w:val="22"/>
        </w:rPr>
        <w:t xml:space="preserve">The meeting </w:t>
      </w:r>
      <w:proofErr w:type="gramStart"/>
      <w:r w:rsidRPr="001B6151">
        <w:rPr>
          <w:sz w:val="22"/>
          <w:szCs w:val="22"/>
        </w:rPr>
        <w:t>closed</w:t>
      </w:r>
      <w:proofErr w:type="gramEnd"/>
      <w:r w:rsidRPr="001B6151">
        <w:rPr>
          <w:sz w:val="22"/>
          <w:szCs w:val="22"/>
        </w:rPr>
        <w:t xml:space="preserve"> at </w:t>
      </w:r>
      <w:r w:rsidR="00911CDE" w:rsidRPr="001B6151">
        <w:rPr>
          <w:sz w:val="22"/>
          <w:szCs w:val="22"/>
        </w:rPr>
        <w:t>9</w:t>
      </w:r>
      <w:r w:rsidR="00F30594" w:rsidRPr="001B6151">
        <w:rPr>
          <w:sz w:val="22"/>
          <w:szCs w:val="22"/>
        </w:rPr>
        <w:t>.</w:t>
      </w:r>
      <w:r w:rsidR="00820AA9">
        <w:rPr>
          <w:sz w:val="22"/>
          <w:szCs w:val="22"/>
        </w:rPr>
        <w:t>3</w:t>
      </w:r>
      <w:r w:rsidR="00197CA1">
        <w:rPr>
          <w:sz w:val="22"/>
          <w:szCs w:val="22"/>
        </w:rPr>
        <w:t>0</w:t>
      </w:r>
      <w:r w:rsidR="00CD76AF" w:rsidRPr="001B6151">
        <w:rPr>
          <w:sz w:val="22"/>
          <w:szCs w:val="22"/>
        </w:rPr>
        <w:t xml:space="preserve"> pm</w:t>
      </w:r>
      <w:r w:rsidR="00820AA9">
        <w:rPr>
          <w:sz w:val="22"/>
          <w:szCs w:val="22"/>
        </w:rPr>
        <w:t>.</w:t>
      </w:r>
    </w:p>
    <w:p w14:paraId="1D7CC379" w14:textId="77777777" w:rsidR="001C12BF" w:rsidRDefault="001C12BF" w:rsidP="00FE79D8">
      <w:pPr>
        <w:pStyle w:val="BodyText"/>
        <w:spacing w:line="480" w:lineRule="auto"/>
        <w:ind w:right="2605"/>
        <w:rPr>
          <w:sz w:val="22"/>
          <w:szCs w:val="22"/>
        </w:rPr>
      </w:pPr>
    </w:p>
    <w:p w14:paraId="7A682062" w14:textId="428522B5" w:rsidR="001C12BF" w:rsidRPr="001B6151" w:rsidRDefault="001C12BF" w:rsidP="00FE79D8">
      <w:pPr>
        <w:pStyle w:val="BodyText"/>
        <w:spacing w:line="480" w:lineRule="auto"/>
        <w:ind w:right="2605"/>
        <w:rPr>
          <w:sz w:val="22"/>
          <w:szCs w:val="22"/>
        </w:rPr>
      </w:pPr>
    </w:p>
    <w:sectPr w:rsidR="001C12BF" w:rsidRPr="001B6151" w:rsidSect="00AE2C7E">
      <w:headerReference w:type="even" r:id="rId8"/>
      <w:headerReference w:type="default" r:id="rId9"/>
      <w:footerReference w:type="even" r:id="rId10"/>
      <w:footerReference w:type="default" r:id="rId11"/>
      <w:headerReference w:type="first" r:id="rId12"/>
      <w:footerReference w:type="first" r:id="rId13"/>
      <w:pgSz w:w="11906" w:h="16838"/>
      <w:pgMar w:top="851" w:right="567" w:bottom="426" w:left="567" w:header="709" w:footer="709"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DF2EB" w14:textId="77777777" w:rsidR="00361D92" w:rsidRDefault="00361D92" w:rsidP="006C42CC">
      <w:r>
        <w:separator/>
      </w:r>
    </w:p>
  </w:endnote>
  <w:endnote w:type="continuationSeparator" w:id="0">
    <w:p w14:paraId="17D66D30" w14:textId="77777777" w:rsidR="00361D92" w:rsidRDefault="00361D92" w:rsidP="006C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9CDFC" w14:textId="77777777" w:rsidR="00AE2C7E" w:rsidRDefault="00AE2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434E0" w14:textId="77777777" w:rsidR="00AC4565" w:rsidRDefault="00AC4565">
    <w:pPr>
      <w:pStyle w:val="Footer"/>
      <w:jc w:val="center"/>
    </w:pPr>
  </w:p>
  <w:p w14:paraId="48A84106" w14:textId="6A62F6A0" w:rsidR="006C42CC" w:rsidRDefault="00AC4565">
    <w:pPr>
      <w:pStyle w:val="Footer"/>
      <w:jc w:val="center"/>
    </w:pPr>
    <w:r>
      <w:t xml:space="preserve">Date …………….                                        </w:t>
    </w:r>
    <w:sdt>
      <w:sdtPr>
        <w:id w:val="-4896426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21</w:t>
        </w:r>
        <w:r>
          <w:rPr>
            <w:noProof/>
          </w:rPr>
          <w:fldChar w:fldCharType="end"/>
        </w:r>
        <w:r>
          <w:rPr>
            <w:noProof/>
          </w:rPr>
          <w:t xml:space="preserve"> – 2</w:t>
        </w:r>
        <w:r w:rsidR="00B40518">
          <w:rPr>
            <w:noProof/>
          </w:rPr>
          <w:t>5</w:t>
        </w:r>
        <w:r>
          <w:rPr>
            <w:noProof/>
          </w:rPr>
          <w:t xml:space="preserve">                          Chair of SKPC ……………………..</w:t>
        </w:r>
      </w:sdtContent>
    </w:sdt>
    <w:r>
      <w:t xml:space="preserve"> </w:t>
    </w:r>
  </w:p>
  <w:p w14:paraId="6449DC38" w14:textId="5CD3E941" w:rsidR="006C42CC" w:rsidRDefault="006C42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4DF2B" w14:textId="77777777" w:rsidR="00AE2C7E" w:rsidRDefault="00AE2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6AAB3" w14:textId="77777777" w:rsidR="00361D92" w:rsidRDefault="00361D92" w:rsidP="006C42CC">
      <w:r>
        <w:separator/>
      </w:r>
    </w:p>
  </w:footnote>
  <w:footnote w:type="continuationSeparator" w:id="0">
    <w:p w14:paraId="7DF72204" w14:textId="77777777" w:rsidR="00361D92" w:rsidRDefault="00361D92" w:rsidP="006C4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91375" w14:textId="77777777" w:rsidR="00AE2C7E" w:rsidRDefault="00AE2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5144315"/>
      <w:docPartObj>
        <w:docPartGallery w:val="Watermarks"/>
        <w:docPartUnique/>
      </w:docPartObj>
    </w:sdtPr>
    <w:sdtContent>
      <w:p w14:paraId="472D5A19" w14:textId="487184FE" w:rsidR="00AE2C7E" w:rsidRDefault="00000000">
        <w:pPr>
          <w:pStyle w:val="Header"/>
        </w:pPr>
        <w:r>
          <w:rPr>
            <w:noProof/>
          </w:rPr>
          <w:pict w14:anchorId="63E237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7D566" w14:textId="77777777" w:rsidR="00AE2C7E" w:rsidRDefault="00AE2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5075E"/>
    <w:multiLevelType w:val="hybridMultilevel"/>
    <w:tmpl w:val="E020EA22"/>
    <w:lvl w:ilvl="0" w:tplc="FFFFFFFF">
      <w:start w:val="1"/>
      <w:numFmt w:val="decimal"/>
      <w:lvlText w:val="%1."/>
      <w:lvlJc w:val="left"/>
      <w:pPr>
        <w:ind w:left="832" w:hanging="721"/>
      </w:pPr>
      <w:rPr>
        <w:rFonts w:ascii="Arial" w:eastAsia="Arial" w:hAnsi="Arial" w:cs="Arial" w:hint="default"/>
        <w:b w:val="0"/>
        <w:bCs w:val="0"/>
        <w:i w:val="0"/>
        <w:iCs w:val="0"/>
        <w:spacing w:val="0"/>
        <w:w w:val="99"/>
        <w:sz w:val="24"/>
        <w:szCs w:val="24"/>
        <w:lang w:val="en-US" w:eastAsia="en-US" w:bidi="ar-SA"/>
      </w:rPr>
    </w:lvl>
    <w:lvl w:ilvl="1" w:tplc="C1F44784">
      <w:start w:val="1"/>
      <w:numFmt w:val="lowerLetter"/>
      <w:lvlText w:val="%2)"/>
      <w:lvlJc w:val="left"/>
      <w:pPr>
        <w:ind w:left="1552" w:hanging="360"/>
      </w:pPr>
      <w:rPr>
        <w:rFonts w:hint="default"/>
      </w:rPr>
    </w:lvl>
    <w:lvl w:ilvl="2" w:tplc="FFFFFFFF">
      <w:numFmt w:val="bullet"/>
      <w:lvlText w:val="•"/>
      <w:lvlJc w:val="left"/>
      <w:pPr>
        <w:ind w:left="2545" w:hanging="360"/>
      </w:pPr>
      <w:rPr>
        <w:rFonts w:hint="default"/>
        <w:lang w:val="en-US" w:eastAsia="en-US" w:bidi="ar-SA"/>
      </w:rPr>
    </w:lvl>
    <w:lvl w:ilvl="3" w:tplc="FFFFFFFF">
      <w:numFmt w:val="bullet"/>
      <w:lvlText w:val="•"/>
      <w:lvlJc w:val="left"/>
      <w:pPr>
        <w:ind w:left="3530" w:hanging="360"/>
      </w:pPr>
      <w:rPr>
        <w:rFonts w:hint="default"/>
        <w:lang w:val="en-US" w:eastAsia="en-US" w:bidi="ar-SA"/>
      </w:rPr>
    </w:lvl>
    <w:lvl w:ilvl="4" w:tplc="FFFFFFFF">
      <w:numFmt w:val="bullet"/>
      <w:lvlText w:val="•"/>
      <w:lvlJc w:val="left"/>
      <w:pPr>
        <w:ind w:left="4515" w:hanging="360"/>
      </w:pPr>
      <w:rPr>
        <w:rFonts w:hint="default"/>
        <w:lang w:val="en-US" w:eastAsia="en-US" w:bidi="ar-SA"/>
      </w:rPr>
    </w:lvl>
    <w:lvl w:ilvl="5" w:tplc="FFFFFFFF">
      <w:numFmt w:val="bullet"/>
      <w:lvlText w:val="•"/>
      <w:lvlJc w:val="left"/>
      <w:pPr>
        <w:ind w:left="5500" w:hanging="360"/>
      </w:pPr>
      <w:rPr>
        <w:rFonts w:hint="default"/>
        <w:lang w:val="en-US" w:eastAsia="en-US" w:bidi="ar-SA"/>
      </w:rPr>
    </w:lvl>
    <w:lvl w:ilvl="6" w:tplc="FFFFFFFF">
      <w:numFmt w:val="bullet"/>
      <w:lvlText w:val="•"/>
      <w:lvlJc w:val="left"/>
      <w:pPr>
        <w:ind w:left="6485" w:hanging="360"/>
      </w:pPr>
      <w:rPr>
        <w:rFonts w:hint="default"/>
        <w:lang w:val="en-US" w:eastAsia="en-US" w:bidi="ar-SA"/>
      </w:rPr>
    </w:lvl>
    <w:lvl w:ilvl="7" w:tplc="FFFFFFFF">
      <w:numFmt w:val="bullet"/>
      <w:lvlText w:val="•"/>
      <w:lvlJc w:val="left"/>
      <w:pPr>
        <w:ind w:left="7470" w:hanging="360"/>
      </w:pPr>
      <w:rPr>
        <w:rFonts w:hint="default"/>
        <w:lang w:val="en-US" w:eastAsia="en-US" w:bidi="ar-SA"/>
      </w:rPr>
    </w:lvl>
    <w:lvl w:ilvl="8" w:tplc="FFFFFFFF">
      <w:numFmt w:val="bullet"/>
      <w:lvlText w:val="•"/>
      <w:lvlJc w:val="left"/>
      <w:pPr>
        <w:ind w:left="8456" w:hanging="360"/>
      </w:pPr>
      <w:rPr>
        <w:rFonts w:hint="default"/>
        <w:lang w:val="en-US" w:eastAsia="en-US" w:bidi="ar-SA"/>
      </w:rPr>
    </w:lvl>
  </w:abstractNum>
  <w:abstractNum w:abstractNumId="1" w15:restartNumberingAfterBreak="0">
    <w:nsid w:val="0AE35516"/>
    <w:multiLevelType w:val="hybridMultilevel"/>
    <w:tmpl w:val="E876B43A"/>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2" w15:restartNumberingAfterBreak="0">
    <w:nsid w:val="105428A3"/>
    <w:multiLevelType w:val="hybridMultilevel"/>
    <w:tmpl w:val="6D14283C"/>
    <w:lvl w:ilvl="0" w:tplc="FFFFFFFF">
      <w:start w:val="24"/>
      <w:numFmt w:val="decimal"/>
      <w:lvlText w:val="%1."/>
      <w:lvlJc w:val="left"/>
      <w:pPr>
        <w:ind w:left="832" w:hanging="721"/>
      </w:pPr>
      <w:rPr>
        <w:rFonts w:ascii="Arial" w:eastAsia="Arial" w:hAnsi="Arial" w:cs="Arial" w:hint="default"/>
        <w:b w:val="0"/>
        <w:bCs w:val="0"/>
        <w:i w:val="0"/>
        <w:iCs w:val="0"/>
        <w:spacing w:val="0"/>
        <w:w w:val="99"/>
        <w:sz w:val="24"/>
        <w:szCs w:val="24"/>
        <w:lang w:val="en-US" w:eastAsia="en-US" w:bidi="ar-SA"/>
      </w:rPr>
    </w:lvl>
    <w:lvl w:ilvl="1" w:tplc="FFFFFFFF">
      <w:start w:val="1"/>
      <w:numFmt w:val="lowerLetter"/>
      <w:lvlText w:val="%2)"/>
      <w:lvlJc w:val="left"/>
      <w:pPr>
        <w:ind w:left="1552" w:hanging="360"/>
      </w:pPr>
    </w:lvl>
    <w:lvl w:ilvl="2" w:tplc="FFFFFFFF">
      <w:numFmt w:val="bullet"/>
      <w:lvlText w:val="•"/>
      <w:lvlJc w:val="left"/>
      <w:pPr>
        <w:ind w:left="2545" w:hanging="360"/>
      </w:pPr>
      <w:rPr>
        <w:rFonts w:hint="default"/>
        <w:lang w:val="en-US" w:eastAsia="en-US" w:bidi="ar-SA"/>
      </w:rPr>
    </w:lvl>
    <w:lvl w:ilvl="3" w:tplc="FFFFFFFF">
      <w:numFmt w:val="bullet"/>
      <w:lvlText w:val="•"/>
      <w:lvlJc w:val="left"/>
      <w:pPr>
        <w:ind w:left="3530" w:hanging="360"/>
      </w:pPr>
      <w:rPr>
        <w:rFonts w:hint="default"/>
        <w:lang w:val="en-US" w:eastAsia="en-US" w:bidi="ar-SA"/>
      </w:rPr>
    </w:lvl>
    <w:lvl w:ilvl="4" w:tplc="FFFFFFFF">
      <w:numFmt w:val="bullet"/>
      <w:lvlText w:val="•"/>
      <w:lvlJc w:val="left"/>
      <w:pPr>
        <w:ind w:left="4515" w:hanging="360"/>
      </w:pPr>
      <w:rPr>
        <w:rFonts w:hint="default"/>
        <w:lang w:val="en-US" w:eastAsia="en-US" w:bidi="ar-SA"/>
      </w:rPr>
    </w:lvl>
    <w:lvl w:ilvl="5" w:tplc="FFFFFFFF">
      <w:numFmt w:val="bullet"/>
      <w:lvlText w:val="•"/>
      <w:lvlJc w:val="left"/>
      <w:pPr>
        <w:ind w:left="5500" w:hanging="360"/>
      </w:pPr>
      <w:rPr>
        <w:rFonts w:hint="default"/>
        <w:lang w:val="en-US" w:eastAsia="en-US" w:bidi="ar-SA"/>
      </w:rPr>
    </w:lvl>
    <w:lvl w:ilvl="6" w:tplc="FFFFFFFF">
      <w:numFmt w:val="bullet"/>
      <w:lvlText w:val="•"/>
      <w:lvlJc w:val="left"/>
      <w:pPr>
        <w:ind w:left="6485" w:hanging="360"/>
      </w:pPr>
      <w:rPr>
        <w:rFonts w:hint="default"/>
        <w:lang w:val="en-US" w:eastAsia="en-US" w:bidi="ar-SA"/>
      </w:rPr>
    </w:lvl>
    <w:lvl w:ilvl="7" w:tplc="FFFFFFFF">
      <w:numFmt w:val="bullet"/>
      <w:lvlText w:val="•"/>
      <w:lvlJc w:val="left"/>
      <w:pPr>
        <w:ind w:left="7470" w:hanging="360"/>
      </w:pPr>
      <w:rPr>
        <w:rFonts w:hint="default"/>
        <w:lang w:val="en-US" w:eastAsia="en-US" w:bidi="ar-SA"/>
      </w:rPr>
    </w:lvl>
    <w:lvl w:ilvl="8" w:tplc="FFFFFFFF">
      <w:numFmt w:val="bullet"/>
      <w:lvlText w:val="•"/>
      <w:lvlJc w:val="left"/>
      <w:pPr>
        <w:ind w:left="8456" w:hanging="360"/>
      </w:pPr>
      <w:rPr>
        <w:rFonts w:hint="default"/>
        <w:lang w:val="en-US" w:eastAsia="en-US" w:bidi="ar-SA"/>
      </w:rPr>
    </w:lvl>
  </w:abstractNum>
  <w:abstractNum w:abstractNumId="3" w15:restartNumberingAfterBreak="0">
    <w:nsid w:val="135E27C0"/>
    <w:multiLevelType w:val="multilevel"/>
    <w:tmpl w:val="5438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284265"/>
    <w:multiLevelType w:val="hybridMultilevel"/>
    <w:tmpl w:val="DE841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C54E99"/>
    <w:multiLevelType w:val="hybridMultilevel"/>
    <w:tmpl w:val="000AC5E2"/>
    <w:lvl w:ilvl="0" w:tplc="B6D6C5D0">
      <w:start w:val="1"/>
      <w:numFmt w:val="lowerLetter"/>
      <w:lvlText w:val="%1."/>
      <w:lvlJc w:val="left"/>
      <w:pPr>
        <w:ind w:left="1211" w:hanging="360"/>
      </w:pPr>
      <w:rPr>
        <w:rFonts w:hint="default"/>
      </w:rPr>
    </w:lvl>
    <w:lvl w:ilvl="1" w:tplc="08090019" w:tentative="1">
      <w:start w:val="1"/>
      <w:numFmt w:val="lowerLetter"/>
      <w:lvlText w:val="%2."/>
      <w:lvlJc w:val="left"/>
      <w:pPr>
        <w:ind w:left="1211" w:hanging="360"/>
      </w:pPr>
    </w:lvl>
    <w:lvl w:ilvl="2" w:tplc="0809001B" w:tentative="1">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6" w15:restartNumberingAfterBreak="0">
    <w:nsid w:val="22984A36"/>
    <w:multiLevelType w:val="hybridMultilevel"/>
    <w:tmpl w:val="A69E9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E68B5"/>
    <w:multiLevelType w:val="hybridMultilevel"/>
    <w:tmpl w:val="439656AC"/>
    <w:lvl w:ilvl="0" w:tplc="D9C86926">
      <w:start w:val="26"/>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691BE6"/>
    <w:multiLevelType w:val="hybridMultilevel"/>
    <w:tmpl w:val="04188B3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4905287"/>
    <w:multiLevelType w:val="hybridMultilevel"/>
    <w:tmpl w:val="9D7E60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D1C5E"/>
    <w:multiLevelType w:val="hybridMultilevel"/>
    <w:tmpl w:val="F31CFC6C"/>
    <w:lvl w:ilvl="0" w:tplc="0809000F">
      <w:start w:val="1"/>
      <w:numFmt w:val="decimal"/>
      <w:lvlText w:val="%1."/>
      <w:lvlJc w:val="left"/>
      <w:pPr>
        <w:ind w:left="1553" w:hanging="360"/>
      </w:pPr>
    </w:lvl>
    <w:lvl w:ilvl="1" w:tplc="08090019" w:tentative="1">
      <w:start w:val="1"/>
      <w:numFmt w:val="lowerLetter"/>
      <w:lvlText w:val="%2."/>
      <w:lvlJc w:val="left"/>
      <w:pPr>
        <w:ind w:left="2273" w:hanging="360"/>
      </w:pPr>
    </w:lvl>
    <w:lvl w:ilvl="2" w:tplc="0809001B" w:tentative="1">
      <w:start w:val="1"/>
      <w:numFmt w:val="lowerRoman"/>
      <w:lvlText w:val="%3."/>
      <w:lvlJc w:val="right"/>
      <w:pPr>
        <w:ind w:left="2993" w:hanging="180"/>
      </w:pPr>
    </w:lvl>
    <w:lvl w:ilvl="3" w:tplc="0809000F" w:tentative="1">
      <w:start w:val="1"/>
      <w:numFmt w:val="decimal"/>
      <w:lvlText w:val="%4."/>
      <w:lvlJc w:val="left"/>
      <w:pPr>
        <w:ind w:left="3713" w:hanging="360"/>
      </w:pPr>
    </w:lvl>
    <w:lvl w:ilvl="4" w:tplc="08090019" w:tentative="1">
      <w:start w:val="1"/>
      <w:numFmt w:val="lowerLetter"/>
      <w:lvlText w:val="%5."/>
      <w:lvlJc w:val="left"/>
      <w:pPr>
        <w:ind w:left="4433" w:hanging="360"/>
      </w:pPr>
    </w:lvl>
    <w:lvl w:ilvl="5" w:tplc="0809001B" w:tentative="1">
      <w:start w:val="1"/>
      <w:numFmt w:val="lowerRoman"/>
      <w:lvlText w:val="%6."/>
      <w:lvlJc w:val="right"/>
      <w:pPr>
        <w:ind w:left="5153" w:hanging="180"/>
      </w:pPr>
    </w:lvl>
    <w:lvl w:ilvl="6" w:tplc="0809000F" w:tentative="1">
      <w:start w:val="1"/>
      <w:numFmt w:val="decimal"/>
      <w:lvlText w:val="%7."/>
      <w:lvlJc w:val="left"/>
      <w:pPr>
        <w:ind w:left="5873" w:hanging="360"/>
      </w:pPr>
    </w:lvl>
    <w:lvl w:ilvl="7" w:tplc="08090019" w:tentative="1">
      <w:start w:val="1"/>
      <w:numFmt w:val="lowerLetter"/>
      <w:lvlText w:val="%8."/>
      <w:lvlJc w:val="left"/>
      <w:pPr>
        <w:ind w:left="6593" w:hanging="360"/>
      </w:pPr>
    </w:lvl>
    <w:lvl w:ilvl="8" w:tplc="0809001B" w:tentative="1">
      <w:start w:val="1"/>
      <w:numFmt w:val="lowerRoman"/>
      <w:lvlText w:val="%9."/>
      <w:lvlJc w:val="right"/>
      <w:pPr>
        <w:ind w:left="7313" w:hanging="180"/>
      </w:pPr>
    </w:lvl>
  </w:abstractNum>
  <w:abstractNum w:abstractNumId="11" w15:restartNumberingAfterBreak="0">
    <w:nsid w:val="39635715"/>
    <w:multiLevelType w:val="hybridMultilevel"/>
    <w:tmpl w:val="2FECB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614C2D"/>
    <w:multiLevelType w:val="hybridMultilevel"/>
    <w:tmpl w:val="4F84CC20"/>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13" w15:restartNumberingAfterBreak="0">
    <w:nsid w:val="45A34F5D"/>
    <w:multiLevelType w:val="hybridMultilevel"/>
    <w:tmpl w:val="D1146FA6"/>
    <w:lvl w:ilvl="0" w:tplc="B6D6C5D0">
      <w:start w:val="1"/>
      <w:numFmt w:val="lowerLetter"/>
      <w:lvlText w:val="%1."/>
      <w:lvlJc w:val="left"/>
      <w:pPr>
        <w:ind w:left="1193" w:hanging="360"/>
      </w:pPr>
      <w:rPr>
        <w:rFonts w:hint="default"/>
      </w:rPr>
    </w:lvl>
    <w:lvl w:ilvl="1" w:tplc="08090019">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4" w15:restartNumberingAfterBreak="0">
    <w:nsid w:val="53BE56AE"/>
    <w:multiLevelType w:val="hybridMultilevel"/>
    <w:tmpl w:val="DFA68F0A"/>
    <w:lvl w:ilvl="0" w:tplc="08090019">
      <w:start w:val="1"/>
      <w:numFmt w:val="lowerLetter"/>
      <w:lvlText w:val="%1."/>
      <w:lvlJc w:val="left"/>
      <w:pPr>
        <w:ind w:left="1553" w:hanging="360"/>
      </w:pPr>
    </w:lvl>
    <w:lvl w:ilvl="1" w:tplc="08090019" w:tentative="1">
      <w:start w:val="1"/>
      <w:numFmt w:val="lowerLetter"/>
      <w:lvlText w:val="%2."/>
      <w:lvlJc w:val="left"/>
      <w:pPr>
        <w:ind w:left="2273" w:hanging="360"/>
      </w:pPr>
    </w:lvl>
    <w:lvl w:ilvl="2" w:tplc="0809001B" w:tentative="1">
      <w:start w:val="1"/>
      <w:numFmt w:val="lowerRoman"/>
      <w:lvlText w:val="%3."/>
      <w:lvlJc w:val="right"/>
      <w:pPr>
        <w:ind w:left="2993" w:hanging="180"/>
      </w:pPr>
    </w:lvl>
    <w:lvl w:ilvl="3" w:tplc="0809000F" w:tentative="1">
      <w:start w:val="1"/>
      <w:numFmt w:val="decimal"/>
      <w:lvlText w:val="%4."/>
      <w:lvlJc w:val="left"/>
      <w:pPr>
        <w:ind w:left="3713" w:hanging="360"/>
      </w:pPr>
    </w:lvl>
    <w:lvl w:ilvl="4" w:tplc="08090019" w:tentative="1">
      <w:start w:val="1"/>
      <w:numFmt w:val="lowerLetter"/>
      <w:lvlText w:val="%5."/>
      <w:lvlJc w:val="left"/>
      <w:pPr>
        <w:ind w:left="4433" w:hanging="360"/>
      </w:pPr>
    </w:lvl>
    <w:lvl w:ilvl="5" w:tplc="0809001B" w:tentative="1">
      <w:start w:val="1"/>
      <w:numFmt w:val="lowerRoman"/>
      <w:lvlText w:val="%6."/>
      <w:lvlJc w:val="right"/>
      <w:pPr>
        <w:ind w:left="5153" w:hanging="180"/>
      </w:pPr>
    </w:lvl>
    <w:lvl w:ilvl="6" w:tplc="0809000F" w:tentative="1">
      <w:start w:val="1"/>
      <w:numFmt w:val="decimal"/>
      <w:lvlText w:val="%7."/>
      <w:lvlJc w:val="left"/>
      <w:pPr>
        <w:ind w:left="5873" w:hanging="360"/>
      </w:pPr>
    </w:lvl>
    <w:lvl w:ilvl="7" w:tplc="08090019" w:tentative="1">
      <w:start w:val="1"/>
      <w:numFmt w:val="lowerLetter"/>
      <w:lvlText w:val="%8."/>
      <w:lvlJc w:val="left"/>
      <w:pPr>
        <w:ind w:left="6593" w:hanging="360"/>
      </w:pPr>
    </w:lvl>
    <w:lvl w:ilvl="8" w:tplc="0809001B" w:tentative="1">
      <w:start w:val="1"/>
      <w:numFmt w:val="lowerRoman"/>
      <w:lvlText w:val="%9."/>
      <w:lvlJc w:val="right"/>
      <w:pPr>
        <w:ind w:left="7313" w:hanging="180"/>
      </w:pPr>
    </w:lvl>
  </w:abstractNum>
  <w:abstractNum w:abstractNumId="15" w15:restartNumberingAfterBreak="0">
    <w:nsid w:val="58F1540A"/>
    <w:multiLevelType w:val="hybridMultilevel"/>
    <w:tmpl w:val="647A2F82"/>
    <w:lvl w:ilvl="0" w:tplc="FFFFFFFF">
      <w:start w:val="7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A6E66A4"/>
    <w:multiLevelType w:val="hybridMultilevel"/>
    <w:tmpl w:val="CFC0AAF2"/>
    <w:lvl w:ilvl="0" w:tplc="25A80B4A">
      <w:start w:val="75"/>
      <w:numFmt w:val="decimal"/>
      <w:lvlText w:val="%1."/>
      <w:lvlJc w:val="left"/>
      <w:pPr>
        <w:ind w:left="721" w:hanging="721"/>
      </w:pPr>
      <w:rPr>
        <w:rFonts w:ascii="Arial" w:eastAsia="Arial" w:hAnsi="Arial" w:cs="Arial" w:hint="default"/>
        <w:b w:val="0"/>
        <w:bCs w:val="0"/>
        <w:i w:val="0"/>
        <w:iCs w:val="0"/>
        <w:spacing w:val="0"/>
        <w:w w:val="99"/>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7705B7"/>
    <w:multiLevelType w:val="hybridMultilevel"/>
    <w:tmpl w:val="DA34A9B2"/>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18" w15:restartNumberingAfterBreak="0">
    <w:nsid w:val="62646AB5"/>
    <w:multiLevelType w:val="hybridMultilevel"/>
    <w:tmpl w:val="0630A8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674829"/>
    <w:multiLevelType w:val="hybridMultilevel"/>
    <w:tmpl w:val="FE4E97CC"/>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20" w15:restartNumberingAfterBreak="0">
    <w:nsid w:val="67A456C5"/>
    <w:multiLevelType w:val="hybridMultilevel"/>
    <w:tmpl w:val="EB4C5D70"/>
    <w:lvl w:ilvl="0" w:tplc="08168A56">
      <w:start w:val="1"/>
      <w:numFmt w:val="decimal"/>
      <w:lvlText w:val="%1."/>
      <w:lvlJc w:val="left"/>
      <w:pPr>
        <w:ind w:left="721" w:hanging="721"/>
      </w:pPr>
      <w:rPr>
        <w:rFonts w:ascii="Arial" w:eastAsia="Arial" w:hAnsi="Arial" w:cs="Arial" w:hint="default"/>
        <w:b w:val="0"/>
        <w:bCs w:val="0"/>
        <w:i w:val="0"/>
        <w:iCs w:val="0"/>
        <w:spacing w:val="0"/>
        <w:w w:val="99"/>
        <w:sz w:val="24"/>
        <w:szCs w:val="24"/>
      </w:rPr>
    </w:lvl>
    <w:lvl w:ilvl="1" w:tplc="08090019" w:tentative="1">
      <w:start w:val="1"/>
      <w:numFmt w:val="lowerLetter"/>
      <w:lvlText w:val="%2."/>
      <w:lvlJc w:val="left"/>
      <w:pPr>
        <w:ind w:left="1327" w:hanging="360"/>
      </w:pPr>
    </w:lvl>
    <w:lvl w:ilvl="2" w:tplc="0809001B" w:tentative="1">
      <w:start w:val="1"/>
      <w:numFmt w:val="lowerRoman"/>
      <w:lvlText w:val="%3."/>
      <w:lvlJc w:val="right"/>
      <w:pPr>
        <w:ind w:left="2047" w:hanging="180"/>
      </w:pPr>
    </w:lvl>
    <w:lvl w:ilvl="3" w:tplc="0809000F" w:tentative="1">
      <w:start w:val="1"/>
      <w:numFmt w:val="decimal"/>
      <w:lvlText w:val="%4."/>
      <w:lvlJc w:val="left"/>
      <w:pPr>
        <w:ind w:left="2767" w:hanging="360"/>
      </w:pPr>
    </w:lvl>
    <w:lvl w:ilvl="4" w:tplc="08090019" w:tentative="1">
      <w:start w:val="1"/>
      <w:numFmt w:val="lowerLetter"/>
      <w:lvlText w:val="%5."/>
      <w:lvlJc w:val="left"/>
      <w:pPr>
        <w:ind w:left="3487" w:hanging="360"/>
      </w:pPr>
    </w:lvl>
    <w:lvl w:ilvl="5" w:tplc="0809001B" w:tentative="1">
      <w:start w:val="1"/>
      <w:numFmt w:val="lowerRoman"/>
      <w:lvlText w:val="%6."/>
      <w:lvlJc w:val="right"/>
      <w:pPr>
        <w:ind w:left="4207" w:hanging="180"/>
      </w:pPr>
    </w:lvl>
    <w:lvl w:ilvl="6" w:tplc="0809000F" w:tentative="1">
      <w:start w:val="1"/>
      <w:numFmt w:val="decimal"/>
      <w:lvlText w:val="%7."/>
      <w:lvlJc w:val="left"/>
      <w:pPr>
        <w:ind w:left="4927" w:hanging="360"/>
      </w:pPr>
    </w:lvl>
    <w:lvl w:ilvl="7" w:tplc="08090019" w:tentative="1">
      <w:start w:val="1"/>
      <w:numFmt w:val="lowerLetter"/>
      <w:lvlText w:val="%8."/>
      <w:lvlJc w:val="left"/>
      <w:pPr>
        <w:ind w:left="5647" w:hanging="360"/>
      </w:pPr>
    </w:lvl>
    <w:lvl w:ilvl="8" w:tplc="0809001B" w:tentative="1">
      <w:start w:val="1"/>
      <w:numFmt w:val="lowerRoman"/>
      <w:lvlText w:val="%9."/>
      <w:lvlJc w:val="right"/>
      <w:pPr>
        <w:ind w:left="6367" w:hanging="180"/>
      </w:pPr>
    </w:lvl>
  </w:abstractNum>
  <w:abstractNum w:abstractNumId="21" w15:restartNumberingAfterBreak="0">
    <w:nsid w:val="70762B79"/>
    <w:multiLevelType w:val="hybridMultilevel"/>
    <w:tmpl w:val="991C337E"/>
    <w:lvl w:ilvl="0" w:tplc="DBC81758">
      <w:start w:val="1"/>
      <w:numFmt w:val="decimal"/>
      <w:lvlText w:val="%1."/>
      <w:lvlJc w:val="left"/>
      <w:pPr>
        <w:ind w:left="832" w:hanging="721"/>
      </w:pPr>
      <w:rPr>
        <w:rFonts w:ascii="Arial" w:eastAsia="Arial" w:hAnsi="Arial" w:cs="Arial" w:hint="default"/>
        <w:b w:val="0"/>
        <w:bCs w:val="0"/>
        <w:i w:val="0"/>
        <w:iCs w:val="0"/>
        <w:spacing w:val="0"/>
        <w:w w:val="99"/>
        <w:sz w:val="24"/>
        <w:szCs w:val="24"/>
        <w:lang w:val="en-US" w:eastAsia="en-US" w:bidi="ar-SA"/>
      </w:rPr>
    </w:lvl>
    <w:lvl w:ilvl="1" w:tplc="08090017">
      <w:start w:val="1"/>
      <w:numFmt w:val="lowerLetter"/>
      <w:lvlText w:val="%2)"/>
      <w:lvlJc w:val="left"/>
      <w:pPr>
        <w:ind w:left="1552" w:hanging="360"/>
      </w:pPr>
    </w:lvl>
    <w:lvl w:ilvl="2" w:tplc="17BE4556">
      <w:numFmt w:val="bullet"/>
      <w:lvlText w:val="•"/>
      <w:lvlJc w:val="left"/>
      <w:pPr>
        <w:ind w:left="2545" w:hanging="360"/>
      </w:pPr>
      <w:rPr>
        <w:rFonts w:hint="default"/>
        <w:lang w:val="en-US" w:eastAsia="en-US" w:bidi="ar-SA"/>
      </w:rPr>
    </w:lvl>
    <w:lvl w:ilvl="3" w:tplc="43429FC8">
      <w:numFmt w:val="bullet"/>
      <w:lvlText w:val="•"/>
      <w:lvlJc w:val="left"/>
      <w:pPr>
        <w:ind w:left="3530" w:hanging="360"/>
      </w:pPr>
      <w:rPr>
        <w:rFonts w:hint="default"/>
        <w:lang w:val="en-US" w:eastAsia="en-US" w:bidi="ar-SA"/>
      </w:rPr>
    </w:lvl>
    <w:lvl w:ilvl="4" w:tplc="5A54C28A">
      <w:numFmt w:val="bullet"/>
      <w:lvlText w:val="•"/>
      <w:lvlJc w:val="left"/>
      <w:pPr>
        <w:ind w:left="4515" w:hanging="360"/>
      </w:pPr>
      <w:rPr>
        <w:rFonts w:hint="default"/>
        <w:lang w:val="en-US" w:eastAsia="en-US" w:bidi="ar-SA"/>
      </w:rPr>
    </w:lvl>
    <w:lvl w:ilvl="5" w:tplc="C8AE2DEA">
      <w:numFmt w:val="bullet"/>
      <w:lvlText w:val="•"/>
      <w:lvlJc w:val="left"/>
      <w:pPr>
        <w:ind w:left="5500" w:hanging="360"/>
      </w:pPr>
      <w:rPr>
        <w:rFonts w:hint="default"/>
        <w:lang w:val="en-US" w:eastAsia="en-US" w:bidi="ar-SA"/>
      </w:rPr>
    </w:lvl>
    <w:lvl w:ilvl="6" w:tplc="F1AE3E6E">
      <w:numFmt w:val="bullet"/>
      <w:lvlText w:val="•"/>
      <w:lvlJc w:val="left"/>
      <w:pPr>
        <w:ind w:left="6485" w:hanging="360"/>
      </w:pPr>
      <w:rPr>
        <w:rFonts w:hint="default"/>
        <w:lang w:val="en-US" w:eastAsia="en-US" w:bidi="ar-SA"/>
      </w:rPr>
    </w:lvl>
    <w:lvl w:ilvl="7" w:tplc="5706D9EE">
      <w:numFmt w:val="bullet"/>
      <w:lvlText w:val="•"/>
      <w:lvlJc w:val="left"/>
      <w:pPr>
        <w:ind w:left="7470" w:hanging="360"/>
      </w:pPr>
      <w:rPr>
        <w:rFonts w:hint="default"/>
        <w:lang w:val="en-US" w:eastAsia="en-US" w:bidi="ar-SA"/>
      </w:rPr>
    </w:lvl>
    <w:lvl w:ilvl="8" w:tplc="390CDD1C">
      <w:numFmt w:val="bullet"/>
      <w:lvlText w:val="•"/>
      <w:lvlJc w:val="left"/>
      <w:pPr>
        <w:ind w:left="8456" w:hanging="360"/>
      </w:pPr>
      <w:rPr>
        <w:rFonts w:hint="default"/>
        <w:lang w:val="en-US" w:eastAsia="en-US" w:bidi="ar-SA"/>
      </w:rPr>
    </w:lvl>
  </w:abstractNum>
  <w:abstractNum w:abstractNumId="22" w15:restartNumberingAfterBreak="0">
    <w:nsid w:val="70AB1B61"/>
    <w:multiLevelType w:val="hybridMultilevel"/>
    <w:tmpl w:val="38AA3218"/>
    <w:lvl w:ilvl="0" w:tplc="FFFFFFFF">
      <w:start w:val="1"/>
      <w:numFmt w:val="lowerLetter"/>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3" w15:restartNumberingAfterBreak="0">
    <w:nsid w:val="72BA13A5"/>
    <w:multiLevelType w:val="multilevel"/>
    <w:tmpl w:val="C6645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7248880">
    <w:abstractNumId w:val="20"/>
  </w:num>
  <w:num w:numId="2" w16cid:durableId="1127042061">
    <w:abstractNumId w:val="18"/>
  </w:num>
  <w:num w:numId="3" w16cid:durableId="1831408565">
    <w:abstractNumId w:val="11"/>
  </w:num>
  <w:num w:numId="4" w16cid:durableId="1173183768">
    <w:abstractNumId w:val="9"/>
  </w:num>
  <w:num w:numId="5" w16cid:durableId="1407529470">
    <w:abstractNumId w:val="10"/>
  </w:num>
  <w:num w:numId="6" w16cid:durableId="1357459065">
    <w:abstractNumId w:val="7"/>
  </w:num>
  <w:num w:numId="7" w16cid:durableId="592516822">
    <w:abstractNumId w:val="21"/>
  </w:num>
  <w:num w:numId="8" w16cid:durableId="1593391644">
    <w:abstractNumId w:val="0"/>
  </w:num>
  <w:num w:numId="9" w16cid:durableId="1209024665">
    <w:abstractNumId w:val="17"/>
  </w:num>
  <w:num w:numId="10" w16cid:durableId="912668692">
    <w:abstractNumId w:val="6"/>
  </w:num>
  <w:num w:numId="11" w16cid:durableId="109052697">
    <w:abstractNumId w:val="23"/>
  </w:num>
  <w:num w:numId="12" w16cid:durableId="1681350516">
    <w:abstractNumId w:val="3"/>
  </w:num>
  <w:num w:numId="13" w16cid:durableId="441417682">
    <w:abstractNumId w:val="4"/>
  </w:num>
  <w:num w:numId="14" w16cid:durableId="202640510">
    <w:abstractNumId w:val="6"/>
  </w:num>
  <w:num w:numId="15" w16cid:durableId="2134210476">
    <w:abstractNumId w:val="19"/>
  </w:num>
  <w:num w:numId="16" w16cid:durableId="1598562614">
    <w:abstractNumId w:val="12"/>
  </w:num>
  <w:num w:numId="17" w16cid:durableId="221719976">
    <w:abstractNumId w:val="14"/>
  </w:num>
  <w:num w:numId="18" w16cid:durableId="1103962026">
    <w:abstractNumId w:val="2"/>
  </w:num>
  <w:num w:numId="19" w16cid:durableId="58329297">
    <w:abstractNumId w:val="22"/>
  </w:num>
  <w:num w:numId="20" w16cid:durableId="300159543">
    <w:abstractNumId w:val="1"/>
  </w:num>
  <w:num w:numId="21" w16cid:durableId="964971293">
    <w:abstractNumId w:val="16"/>
  </w:num>
  <w:num w:numId="22" w16cid:durableId="1204557982">
    <w:abstractNumId w:val="15"/>
  </w:num>
  <w:num w:numId="23" w16cid:durableId="864830075">
    <w:abstractNumId w:val="8"/>
  </w:num>
  <w:num w:numId="24" w16cid:durableId="409928270">
    <w:abstractNumId w:val="5"/>
  </w:num>
  <w:num w:numId="25" w16cid:durableId="12887826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70"/>
    <w:rsid w:val="0002381F"/>
    <w:rsid w:val="00025474"/>
    <w:rsid w:val="0002608D"/>
    <w:rsid w:val="00031042"/>
    <w:rsid w:val="00031618"/>
    <w:rsid w:val="0003607B"/>
    <w:rsid w:val="0003789A"/>
    <w:rsid w:val="00046567"/>
    <w:rsid w:val="000473CF"/>
    <w:rsid w:val="00055393"/>
    <w:rsid w:val="00057010"/>
    <w:rsid w:val="000839BB"/>
    <w:rsid w:val="00084E2A"/>
    <w:rsid w:val="0009568F"/>
    <w:rsid w:val="000970B9"/>
    <w:rsid w:val="000A0819"/>
    <w:rsid w:val="000A34F8"/>
    <w:rsid w:val="000A3FDF"/>
    <w:rsid w:val="000A720D"/>
    <w:rsid w:val="000B1360"/>
    <w:rsid w:val="000B1548"/>
    <w:rsid w:val="000B265A"/>
    <w:rsid w:val="000D1CA2"/>
    <w:rsid w:val="000D5076"/>
    <w:rsid w:val="000E1744"/>
    <w:rsid w:val="000F48B0"/>
    <w:rsid w:val="00102B15"/>
    <w:rsid w:val="001112C3"/>
    <w:rsid w:val="0011638B"/>
    <w:rsid w:val="001164B7"/>
    <w:rsid w:val="00124204"/>
    <w:rsid w:val="00131197"/>
    <w:rsid w:val="00142CB4"/>
    <w:rsid w:val="00145014"/>
    <w:rsid w:val="001454A1"/>
    <w:rsid w:val="00145822"/>
    <w:rsid w:val="001575DE"/>
    <w:rsid w:val="00165100"/>
    <w:rsid w:val="001724C3"/>
    <w:rsid w:val="00176A7C"/>
    <w:rsid w:val="00176C05"/>
    <w:rsid w:val="00182A04"/>
    <w:rsid w:val="00197CA1"/>
    <w:rsid w:val="001A37CF"/>
    <w:rsid w:val="001A5E79"/>
    <w:rsid w:val="001B6151"/>
    <w:rsid w:val="001C12BF"/>
    <w:rsid w:val="001C6FD6"/>
    <w:rsid w:val="001D2511"/>
    <w:rsid w:val="001D2EAF"/>
    <w:rsid w:val="001D5063"/>
    <w:rsid w:val="002029BB"/>
    <w:rsid w:val="0021608E"/>
    <w:rsid w:val="00222194"/>
    <w:rsid w:val="00222521"/>
    <w:rsid w:val="0022754C"/>
    <w:rsid w:val="00241176"/>
    <w:rsid w:val="002411D0"/>
    <w:rsid w:val="002455A7"/>
    <w:rsid w:val="00246886"/>
    <w:rsid w:val="0025387C"/>
    <w:rsid w:val="002548EF"/>
    <w:rsid w:val="00255C8C"/>
    <w:rsid w:val="00262A32"/>
    <w:rsid w:val="00263913"/>
    <w:rsid w:val="002656E8"/>
    <w:rsid w:val="00266E72"/>
    <w:rsid w:val="00275509"/>
    <w:rsid w:val="002850E2"/>
    <w:rsid w:val="00291F14"/>
    <w:rsid w:val="002938F0"/>
    <w:rsid w:val="002A0ED8"/>
    <w:rsid w:val="002A165E"/>
    <w:rsid w:val="002A2148"/>
    <w:rsid w:val="002A3B3A"/>
    <w:rsid w:val="002A6960"/>
    <w:rsid w:val="002B075D"/>
    <w:rsid w:val="002B756C"/>
    <w:rsid w:val="002B79F3"/>
    <w:rsid w:val="002D5EAE"/>
    <w:rsid w:val="002D6EAE"/>
    <w:rsid w:val="002D72D0"/>
    <w:rsid w:val="002E5E1D"/>
    <w:rsid w:val="00312329"/>
    <w:rsid w:val="00317582"/>
    <w:rsid w:val="0032400D"/>
    <w:rsid w:val="00324D02"/>
    <w:rsid w:val="00331711"/>
    <w:rsid w:val="00333C7D"/>
    <w:rsid w:val="003364FC"/>
    <w:rsid w:val="00337C05"/>
    <w:rsid w:val="003401EA"/>
    <w:rsid w:val="003550D5"/>
    <w:rsid w:val="00360C35"/>
    <w:rsid w:val="00361D92"/>
    <w:rsid w:val="00362CEE"/>
    <w:rsid w:val="0036532C"/>
    <w:rsid w:val="00371FA2"/>
    <w:rsid w:val="00395748"/>
    <w:rsid w:val="0039669C"/>
    <w:rsid w:val="00397DC6"/>
    <w:rsid w:val="003A120A"/>
    <w:rsid w:val="003A2A49"/>
    <w:rsid w:val="003A73DB"/>
    <w:rsid w:val="003B415B"/>
    <w:rsid w:val="003B5FBD"/>
    <w:rsid w:val="003C0663"/>
    <w:rsid w:val="003C487A"/>
    <w:rsid w:val="003C4CBD"/>
    <w:rsid w:val="003C5A34"/>
    <w:rsid w:val="003C5F7F"/>
    <w:rsid w:val="003D3020"/>
    <w:rsid w:val="003D5C2D"/>
    <w:rsid w:val="003D6509"/>
    <w:rsid w:val="003D769E"/>
    <w:rsid w:val="003E6616"/>
    <w:rsid w:val="003E712D"/>
    <w:rsid w:val="003E7A52"/>
    <w:rsid w:val="003F5B3F"/>
    <w:rsid w:val="003F619F"/>
    <w:rsid w:val="003F732C"/>
    <w:rsid w:val="00402AF0"/>
    <w:rsid w:val="00404B58"/>
    <w:rsid w:val="004119B3"/>
    <w:rsid w:val="00417B40"/>
    <w:rsid w:val="00434100"/>
    <w:rsid w:val="00437953"/>
    <w:rsid w:val="00442099"/>
    <w:rsid w:val="0044640F"/>
    <w:rsid w:val="00461953"/>
    <w:rsid w:val="00463D1C"/>
    <w:rsid w:val="004767CD"/>
    <w:rsid w:val="00477F4F"/>
    <w:rsid w:val="00480E1B"/>
    <w:rsid w:val="00483E45"/>
    <w:rsid w:val="00490105"/>
    <w:rsid w:val="004916A1"/>
    <w:rsid w:val="00492BB1"/>
    <w:rsid w:val="004953AE"/>
    <w:rsid w:val="004A31C4"/>
    <w:rsid w:val="004C34DD"/>
    <w:rsid w:val="004D02F7"/>
    <w:rsid w:val="004D5DE2"/>
    <w:rsid w:val="004E5064"/>
    <w:rsid w:val="004F4C59"/>
    <w:rsid w:val="004F592D"/>
    <w:rsid w:val="004F5D65"/>
    <w:rsid w:val="004F627A"/>
    <w:rsid w:val="00503C86"/>
    <w:rsid w:val="00510340"/>
    <w:rsid w:val="00512468"/>
    <w:rsid w:val="0051337A"/>
    <w:rsid w:val="005161BE"/>
    <w:rsid w:val="00520400"/>
    <w:rsid w:val="00520E51"/>
    <w:rsid w:val="005302E2"/>
    <w:rsid w:val="00530CBF"/>
    <w:rsid w:val="00532FE1"/>
    <w:rsid w:val="0054368B"/>
    <w:rsid w:val="0054400B"/>
    <w:rsid w:val="0055064A"/>
    <w:rsid w:val="005705D1"/>
    <w:rsid w:val="00571C92"/>
    <w:rsid w:val="0058248E"/>
    <w:rsid w:val="00587C7C"/>
    <w:rsid w:val="00591873"/>
    <w:rsid w:val="005925BF"/>
    <w:rsid w:val="005965C3"/>
    <w:rsid w:val="005976F1"/>
    <w:rsid w:val="005A58D9"/>
    <w:rsid w:val="005A6828"/>
    <w:rsid w:val="005A7C20"/>
    <w:rsid w:val="005B41C9"/>
    <w:rsid w:val="005C2A79"/>
    <w:rsid w:val="005D3DF3"/>
    <w:rsid w:val="005E103D"/>
    <w:rsid w:val="005E2373"/>
    <w:rsid w:val="005E50CF"/>
    <w:rsid w:val="005F52A7"/>
    <w:rsid w:val="00605E08"/>
    <w:rsid w:val="00606B56"/>
    <w:rsid w:val="00616B64"/>
    <w:rsid w:val="00617802"/>
    <w:rsid w:val="006238E8"/>
    <w:rsid w:val="00625388"/>
    <w:rsid w:val="006267A0"/>
    <w:rsid w:val="00637E0C"/>
    <w:rsid w:val="00640028"/>
    <w:rsid w:val="00642E01"/>
    <w:rsid w:val="00645070"/>
    <w:rsid w:val="00646B3D"/>
    <w:rsid w:val="00650956"/>
    <w:rsid w:val="0065443F"/>
    <w:rsid w:val="00660ADF"/>
    <w:rsid w:val="0066223B"/>
    <w:rsid w:val="00662F5A"/>
    <w:rsid w:val="00667304"/>
    <w:rsid w:val="00671915"/>
    <w:rsid w:val="00687F4C"/>
    <w:rsid w:val="00690213"/>
    <w:rsid w:val="0069045A"/>
    <w:rsid w:val="00690CF8"/>
    <w:rsid w:val="00692EB2"/>
    <w:rsid w:val="00694CE4"/>
    <w:rsid w:val="006A1F01"/>
    <w:rsid w:val="006B3477"/>
    <w:rsid w:val="006B3CD6"/>
    <w:rsid w:val="006B46C7"/>
    <w:rsid w:val="006B46D8"/>
    <w:rsid w:val="006B6060"/>
    <w:rsid w:val="006B6AE3"/>
    <w:rsid w:val="006B789E"/>
    <w:rsid w:val="006C2C53"/>
    <w:rsid w:val="006C42CC"/>
    <w:rsid w:val="006D0181"/>
    <w:rsid w:val="006D44B3"/>
    <w:rsid w:val="00701851"/>
    <w:rsid w:val="0070401E"/>
    <w:rsid w:val="007109AA"/>
    <w:rsid w:val="00720E99"/>
    <w:rsid w:val="007376D8"/>
    <w:rsid w:val="00752EC5"/>
    <w:rsid w:val="00755411"/>
    <w:rsid w:val="00764D3C"/>
    <w:rsid w:val="0076688D"/>
    <w:rsid w:val="007701F0"/>
    <w:rsid w:val="00773571"/>
    <w:rsid w:val="00773BD7"/>
    <w:rsid w:val="0078392E"/>
    <w:rsid w:val="0079044A"/>
    <w:rsid w:val="0079409D"/>
    <w:rsid w:val="00795D83"/>
    <w:rsid w:val="00796434"/>
    <w:rsid w:val="007A1B5D"/>
    <w:rsid w:val="007A5E1D"/>
    <w:rsid w:val="007C5916"/>
    <w:rsid w:val="007C5FF6"/>
    <w:rsid w:val="007C6B19"/>
    <w:rsid w:val="007D12B5"/>
    <w:rsid w:val="007D4637"/>
    <w:rsid w:val="007D49EB"/>
    <w:rsid w:val="007D74A0"/>
    <w:rsid w:val="007E3BEB"/>
    <w:rsid w:val="007E5903"/>
    <w:rsid w:val="007E74B6"/>
    <w:rsid w:val="007F3A00"/>
    <w:rsid w:val="0080600A"/>
    <w:rsid w:val="008100DC"/>
    <w:rsid w:val="00811B05"/>
    <w:rsid w:val="008135A4"/>
    <w:rsid w:val="00817A0B"/>
    <w:rsid w:val="00820AA9"/>
    <w:rsid w:val="00822657"/>
    <w:rsid w:val="00830A91"/>
    <w:rsid w:val="00833F21"/>
    <w:rsid w:val="00836285"/>
    <w:rsid w:val="00837DE4"/>
    <w:rsid w:val="00843ABF"/>
    <w:rsid w:val="0084605C"/>
    <w:rsid w:val="00853684"/>
    <w:rsid w:val="00865CC3"/>
    <w:rsid w:val="0086709B"/>
    <w:rsid w:val="0087387E"/>
    <w:rsid w:val="00876C82"/>
    <w:rsid w:val="00880A3C"/>
    <w:rsid w:val="0089507E"/>
    <w:rsid w:val="008955B8"/>
    <w:rsid w:val="008A251C"/>
    <w:rsid w:val="008A3EC9"/>
    <w:rsid w:val="008A627F"/>
    <w:rsid w:val="008C02FA"/>
    <w:rsid w:val="008C3E1B"/>
    <w:rsid w:val="008D41D5"/>
    <w:rsid w:val="008E02D9"/>
    <w:rsid w:val="008E5D40"/>
    <w:rsid w:val="008E6B70"/>
    <w:rsid w:val="008F1659"/>
    <w:rsid w:val="0090492D"/>
    <w:rsid w:val="00911CDE"/>
    <w:rsid w:val="00912005"/>
    <w:rsid w:val="009204A4"/>
    <w:rsid w:val="009241CE"/>
    <w:rsid w:val="00926E57"/>
    <w:rsid w:val="00932E80"/>
    <w:rsid w:val="0093772B"/>
    <w:rsid w:val="00951246"/>
    <w:rsid w:val="00974DB6"/>
    <w:rsid w:val="00976FB5"/>
    <w:rsid w:val="00981318"/>
    <w:rsid w:val="00981E50"/>
    <w:rsid w:val="009A4CAB"/>
    <w:rsid w:val="009B0C3C"/>
    <w:rsid w:val="009B0F10"/>
    <w:rsid w:val="009B15FD"/>
    <w:rsid w:val="009B2BA0"/>
    <w:rsid w:val="009B47D7"/>
    <w:rsid w:val="009C2A78"/>
    <w:rsid w:val="009C3FF2"/>
    <w:rsid w:val="009C4E28"/>
    <w:rsid w:val="009D2F98"/>
    <w:rsid w:val="009F3ED5"/>
    <w:rsid w:val="009F58A1"/>
    <w:rsid w:val="009F5ACC"/>
    <w:rsid w:val="00A022A2"/>
    <w:rsid w:val="00A03297"/>
    <w:rsid w:val="00A035B5"/>
    <w:rsid w:val="00A05A01"/>
    <w:rsid w:val="00A1350C"/>
    <w:rsid w:val="00A135B3"/>
    <w:rsid w:val="00A1636C"/>
    <w:rsid w:val="00A1794E"/>
    <w:rsid w:val="00A2052A"/>
    <w:rsid w:val="00A20EB8"/>
    <w:rsid w:val="00A22087"/>
    <w:rsid w:val="00A26293"/>
    <w:rsid w:val="00A27686"/>
    <w:rsid w:val="00A27879"/>
    <w:rsid w:val="00A30700"/>
    <w:rsid w:val="00A34AA7"/>
    <w:rsid w:val="00A42655"/>
    <w:rsid w:val="00A4702E"/>
    <w:rsid w:val="00A536B4"/>
    <w:rsid w:val="00A54E93"/>
    <w:rsid w:val="00A6257D"/>
    <w:rsid w:val="00A66423"/>
    <w:rsid w:val="00A71B20"/>
    <w:rsid w:val="00A74A62"/>
    <w:rsid w:val="00A7503E"/>
    <w:rsid w:val="00A8404B"/>
    <w:rsid w:val="00A92212"/>
    <w:rsid w:val="00A95EB7"/>
    <w:rsid w:val="00AA0B7F"/>
    <w:rsid w:val="00AA2CFF"/>
    <w:rsid w:val="00AA37E4"/>
    <w:rsid w:val="00AB6209"/>
    <w:rsid w:val="00AC14C8"/>
    <w:rsid w:val="00AC3DDC"/>
    <w:rsid w:val="00AC3E85"/>
    <w:rsid w:val="00AC4565"/>
    <w:rsid w:val="00AC4BD3"/>
    <w:rsid w:val="00AC7E09"/>
    <w:rsid w:val="00AD3820"/>
    <w:rsid w:val="00AD56CA"/>
    <w:rsid w:val="00AE2C7E"/>
    <w:rsid w:val="00AF2067"/>
    <w:rsid w:val="00AF6BBC"/>
    <w:rsid w:val="00B133F4"/>
    <w:rsid w:val="00B22AD9"/>
    <w:rsid w:val="00B22D98"/>
    <w:rsid w:val="00B247C9"/>
    <w:rsid w:val="00B2647F"/>
    <w:rsid w:val="00B3195F"/>
    <w:rsid w:val="00B40518"/>
    <w:rsid w:val="00B505FB"/>
    <w:rsid w:val="00B55A65"/>
    <w:rsid w:val="00B659A4"/>
    <w:rsid w:val="00B7588A"/>
    <w:rsid w:val="00BA4951"/>
    <w:rsid w:val="00BA7458"/>
    <w:rsid w:val="00BA7BC2"/>
    <w:rsid w:val="00BB03B0"/>
    <w:rsid w:val="00BE53DF"/>
    <w:rsid w:val="00BF470A"/>
    <w:rsid w:val="00BF76B4"/>
    <w:rsid w:val="00C06E1D"/>
    <w:rsid w:val="00C0794B"/>
    <w:rsid w:val="00C14A3A"/>
    <w:rsid w:val="00C175A8"/>
    <w:rsid w:val="00C35520"/>
    <w:rsid w:val="00C4302E"/>
    <w:rsid w:val="00C4471F"/>
    <w:rsid w:val="00C45BE9"/>
    <w:rsid w:val="00C538F7"/>
    <w:rsid w:val="00C5644A"/>
    <w:rsid w:val="00C57C2A"/>
    <w:rsid w:val="00C61FD0"/>
    <w:rsid w:val="00C634C3"/>
    <w:rsid w:val="00C645DC"/>
    <w:rsid w:val="00C756F6"/>
    <w:rsid w:val="00C765E2"/>
    <w:rsid w:val="00C8204A"/>
    <w:rsid w:val="00C86173"/>
    <w:rsid w:val="00C977D0"/>
    <w:rsid w:val="00CA2868"/>
    <w:rsid w:val="00CA4299"/>
    <w:rsid w:val="00CB5B42"/>
    <w:rsid w:val="00CB5E01"/>
    <w:rsid w:val="00CB6695"/>
    <w:rsid w:val="00CC088F"/>
    <w:rsid w:val="00CC4F5C"/>
    <w:rsid w:val="00CD0B3E"/>
    <w:rsid w:val="00CD166F"/>
    <w:rsid w:val="00CD23D5"/>
    <w:rsid w:val="00CD76AF"/>
    <w:rsid w:val="00CE4BDE"/>
    <w:rsid w:val="00CF0F3B"/>
    <w:rsid w:val="00CF1771"/>
    <w:rsid w:val="00CF24E9"/>
    <w:rsid w:val="00CF7AD8"/>
    <w:rsid w:val="00D03F2F"/>
    <w:rsid w:val="00D0547A"/>
    <w:rsid w:val="00D07416"/>
    <w:rsid w:val="00D12F7A"/>
    <w:rsid w:val="00D31314"/>
    <w:rsid w:val="00D40150"/>
    <w:rsid w:val="00D41E25"/>
    <w:rsid w:val="00D45E2B"/>
    <w:rsid w:val="00D47A9A"/>
    <w:rsid w:val="00D5077D"/>
    <w:rsid w:val="00D72B56"/>
    <w:rsid w:val="00D744F9"/>
    <w:rsid w:val="00D773FB"/>
    <w:rsid w:val="00D77B15"/>
    <w:rsid w:val="00D77FBD"/>
    <w:rsid w:val="00D81F8C"/>
    <w:rsid w:val="00D86551"/>
    <w:rsid w:val="00D871E2"/>
    <w:rsid w:val="00DA2E5A"/>
    <w:rsid w:val="00DA605A"/>
    <w:rsid w:val="00DA6697"/>
    <w:rsid w:val="00DA7663"/>
    <w:rsid w:val="00DB1133"/>
    <w:rsid w:val="00DB45C9"/>
    <w:rsid w:val="00DB467F"/>
    <w:rsid w:val="00DB5E90"/>
    <w:rsid w:val="00DC0021"/>
    <w:rsid w:val="00DC7146"/>
    <w:rsid w:val="00DD2277"/>
    <w:rsid w:val="00DD25C3"/>
    <w:rsid w:val="00DF04FE"/>
    <w:rsid w:val="00DF14FF"/>
    <w:rsid w:val="00E05BF3"/>
    <w:rsid w:val="00E115B4"/>
    <w:rsid w:val="00E125A3"/>
    <w:rsid w:val="00E161C0"/>
    <w:rsid w:val="00E22324"/>
    <w:rsid w:val="00E254CF"/>
    <w:rsid w:val="00E4731B"/>
    <w:rsid w:val="00E51ABB"/>
    <w:rsid w:val="00E53EF5"/>
    <w:rsid w:val="00E56EF4"/>
    <w:rsid w:val="00E610F0"/>
    <w:rsid w:val="00E85ED8"/>
    <w:rsid w:val="00E927F7"/>
    <w:rsid w:val="00E93D97"/>
    <w:rsid w:val="00E97B68"/>
    <w:rsid w:val="00EA4A04"/>
    <w:rsid w:val="00EA7E4A"/>
    <w:rsid w:val="00EB1662"/>
    <w:rsid w:val="00EB31A2"/>
    <w:rsid w:val="00EC0C70"/>
    <w:rsid w:val="00EC5763"/>
    <w:rsid w:val="00EC5A77"/>
    <w:rsid w:val="00ED047F"/>
    <w:rsid w:val="00EE50D3"/>
    <w:rsid w:val="00EE7641"/>
    <w:rsid w:val="00EF0ED3"/>
    <w:rsid w:val="00EF2C3F"/>
    <w:rsid w:val="00EF7414"/>
    <w:rsid w:val="00F05E26"/>
    <w:rsid w:val="00F1036E"/>
    <w:rsid w:val="00F12E3B"/>
    <w:rsid w:val="00F14BE3"/>
    <w:rsid w:val="00F20281"/>
    <w:rsid w:val="00F213F2"/>
    <w:rsid w:val="00F24F78"/>
    <w:rsid w:val="00F30594"/>
    <w:rsid w:val="00F41FF2"/>
    <w:rsid w:val="00F434EA"/>
    <w:rsid w:val="00F51DE1"/>
    <w:rsid w:val="00F532E2"/>
    <w:rsid w:val="00F62DC7"/>
    <w:rsid w:val="00F635B8"/>
    <w:rsid w:val="00F67DA2"/>
    <w:rsid w:val="00F774D6"/>
    <w:rsid w:val="00F8073D"/>
    <w:rsid w:val="00F81FCA"/>
    <w:rsid w:val="00F842B9"/>
    <w:rsid w:val="00F84315"/>
    <w:rsid w:val="00F94B40"/>
    <w:rsid w:val="00F95E4D"/>
    <w:rsid w:val="00F96621"/>
    <w:rsid w:val="00FA2244"/>
    <w:rsid w:val="00FA385F"/>
    <w:rsid w:val="00FA6011"/>
    <w:rsid w:val="00FB1F3E"/>
    <w:rsid w:val="00FC1CAA"/>
    <w:rsid w:val="00FE03BF"/>
    <w:rsid w:val="00FE1EFD"/>
    <w:rsid w:val="00FE7659"/>
    <w:rsid w:val="00FE79D8"/>
    <w:rsid w:val="00FF63D8"/>
    <w:rsid w:val="00FF667F"/>
    <w:rsid w:val="00FF6DE6"/>
    <w:rsid w:val="00FF7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3D490"/>
  <w15:chartTrackingRefBased/>
  <w15:docId w15:val="{D1E1281D-DAB0-4FCD-ABA2-1D48339F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C70"/>
    <w:pPr>
      <w:spacing w:after="0" w:line="240" w:lineRule="auto"/>
      <w:ind w:left="833" w:right="91"/>
    </w:pPr>
    <w:rPr>
      <w:rFonts w:ascii="Arial" w:eastAsia="Arial" w:hAnsi="Arial" w:cs="Arial"/>
    </w:rPr>
  </w:style>
  <w:style w:type="paragraph" w:styleId="Heading1">
    <w:name w:val="heading 1"/>
    <w:basedOn w:val="Normal"/>
    <w:link w:val="Heading1Char"/>
    <w:uiPriority w:val="9"/>
    <w:qFormat/>
    <w:rsid w:val="00EC0C70"/>
    <w:pPr>
      <w:spacing w:before="67"/>
      <w:ind w:left="834" w:hanging="720"/>
      <w:outlineLvl w:val="0"/>
    </w:pPr>
    <w:rPr>
      <w:b/>
      <w:bCs/>
      <w:sz w:val="24"/>
      <w:szCs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C70"/>
    <w:rPr>
      <w:rFonts w:ascii="Arial" w:eastAsia="Arial" w:hAnsi="Arial" w:cs="Arial"/>
      <w:b/>
      <w:bCs/>
      <w:sz w:val="24"/>
      <w:szCs w:val="24"/>
      <w:u w:val="single" w:color="000000"/>
      <w:lang w:val="en-US"/>
    </w:rPr>
  </w:style>
  <w:style w:type="paragraph" w:styleId="BodyText">
    <w:name w:val="Body Text"/>
    <w:basedOn w:val="Normal"/>
    <w:link w:val="BodyTextChar"/>
    <w:uiPriority w:val="1"/>
    <w:qFormat/>
    <w:rsid w:val="00EC0C70"/>
    <w:pPr>
      <w:ind w:left="834"/>
    </w:pPr>
    <w:rPr>
      <w:sz w:val="24"/>
      <w:szCs w:val="24"/>
      <w:lang w:val="en-US"/>
    </w:rPr>
  </w:style>
  <w:style w:type="character" w:customStyle="1" w:styleId="BodyTextChar">
    <w:name w:val="Body Text Char"/>
    <w:basedOn w:val="DefaultParagraphFont"/>
    <w:link w:val="BodyText"/>
    <w:uiPriority w:val="1"/>
    <w:rsid w:val="00EC0C70"/>
    <w:rPr>
      <w:rFonts w:ascii="Arial" w:eastAsia="Arial" w:hAnsi="Arial" w:cs="Arial"/>
      <w:sz w:val="24"/>
      <w:szCs w:val="24"/>
      <w:lang w:val="en-US"/>
    </w:rPr>
  </w:style>
  <w:style w:type="paragraph" w:styleId="ListParagraph">
    <w:name w:val="List Paragraph"/>
    <w:basedOn w:val="Normal"/>
    <w:uiPriority w:val="1"/>
    <w:qFormat/>
    <w:rsid w:val="00EC0C70"/>
    <w:pPr>
      <w:ind w:left="834" w:hanging="720"/>
    </w:pPr>
    <w:rPr>
      <w:u w:val="single" w:color="000000"/>
      <w:lang w:val="en-US"/>
    </w:rPr>
  </w:style>
  <w:style w:type="paragraph" w:styleId="Header">
    <w:name w:val="header"/>
    <w:basedOn w:val="Normal"/>
    <w:link w:val="HeaderChar"/>
    <w:uiPriority w:val="99"/>
    <w:unhideWhenUsed/>
    <w:rsid w:val="006C42CC"/>
    <w:pPr>
      <w:tabs>
        <w:tab w:val="center" w:pos="4513"/>
        <w:tab w:val="right" w:pos="9026"/>
      </w:tabs>
    </w:pPr>
  </w:style>
  <w:style w:type="character" w:customStyle="1" w:styleId="HeaderChar">
    <w:name w:val="Header Char"/>
    <w:basedOn w:val="DefaultParagraphFont"/>
    <w:link w:val="Header"/>
    <w:uiPriority w:val="99"/>
    <w:rsid w:val="006C42CC"/>
    <w:rPr>
      <w:rFonts w:ascii="Arial" w:eastAsia="Arial" w:hAnsi="Arial" w:cs="Arial"/>
    </w:rPr>
  </w:style>
  <w:style w:type="paragraph" w:styleId="Footer">
    <w:name w:val="footer"/>
    <w:basedOn w:val="Normal"/>
    <w:link w:val="FooterChar"/>
    <w:uiPriority w:val="99"/>
    <w:unhideWhenUsed/>
    <w:rsid w:val="006C42CC"/>
    <w:pPr>
      <w:tabs>
        <w:tab w:val="center" w:pos="4513"/>
        <w:tab w:val="right" w:pos="9026"/>
      </w:tabs>
    </w:pPr>
  </w:style>
  <w:style w:type="character" w:customStyle="1" w:styleId="FooterChar">
    <w:name w:val="Footer Char"/>
    <w:basedOn w:val="DefaultParagraphFont"/>
    <w:link w:val="Footer"/>
    <w:uiPriority w:val="99"/>
    <w:rsid w:val="006C42CC"/>
    <w:rPr>
      <w:rFonts w:ascii="Arial" w:eastAsia="Arial" w:hAnsi="Arial" w:cs="Arial"/>
    </w:rPr>
  </w:style>
  <w:style w:type="character" w:customStyle="1" w:styleId="s14">
    <w:name w:val="s14"/>
    <w:basedOn w:val="DefaultParagraphFont"/>
    <w:rsid w:val="002850E2"/>
  </w:style>
  <w:style w:type="paragraph" w:styleId="NormalWeb">
    <w:name w:val="Normal (Web)"/>
    <w:basedOn w:val="Normal"/>
    <w:uiPriority w:val="99"/>
    <w:unhideWhenUsed/>
    <w:rsid w:val="008A627F"/>
    <w:pPr>
      <w:spacing w:before="100" w:beforeAutospacing="1" w:after="100" w:afterAutospacing="1"/>
      <w:ind w:left="0" w:right="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692510">
      <w:bodyDiv w:val="1"/>
      <w:marLeft w:val="0"/>
      <w:marRight w:val="0"/>
      <w:marTop w:val="0"/>
      <w:marBottom w:val="0"/>
      <w:divBdr>
        <w:top w:val="none" w:sz="0" w:space="0" w:color="auto"/>
        <w:left w:val="none" w:sz="0" w:space="0" w:color="auto"/>
        <w:bottom w:val="none" w:sz="0" w:space="0" w:color="auto"/>
        <w:right w:val="none" w:sz="0" w:space="0" w:color="auto"/>
      </w:divBdr>
    </w:div>
    <w:div w:id="1011293820">
      <w:bodyDiv w:val="1"/>
      <w:marLeft w:val="0"/>
      <w:marRight w:val="0"/>
      <w:marTop w:val="0"/>
      <w:marBottom w:val="0"/>
      <w:divBdr>
        <w:top w:val="none" w:sz="0" w:space="0" w:color="auto"/>
        <w:left w:val="none" w:sz="0" w:space="0" w:color="auto"/>
        <w:bottom w:val="none" w:sz="0" w:space="0" w:color="auto"/>
        <w:right w:val="none" w:sz="0" w:space="0" w:color="auto"/>
      </w:divBdr>
    </w:div>
    <w:div w:id="1163084290">
      <w:bodyDiv w:val="1"/>
      <w:marLeft w:val="0"/>
      <w:marRight w:val="0"/>
      <w:marTop w:val="0"/>
      <w:marBottom w:val="0"/>
      <w:divBdr>
        <w:top w:val="none" w:sz="0" w:space="0" w:color="auto"/>
        <w:left w:val="none" w:sz="0" w:space="0" w:color="auto"/>
        <w:bottom w:val="none" w:sz="0" w:space="0" w:color="auto"/>
        <w:right w:val="none" w:sz="0" w:space="0" w:color="auto"/>
      </w:divBdr>
      <w:divsChild>
        <w:div w:id="1141848190">
          <w:marLeft w:val="0"/>
          <w:marRight w:val="0"/>
          <w:marTop w:val="0"/>
          <w:marBottom w:val="0"/>
          <w:divBdr>
            <w:top w:val="none" w:sz="0" w:space="0" w:color="auto"/>
            <w:left w:val="none" w:sz="0" w:space="0" w:color="auto"/>
            <w:bottom w:val="none" w:sz="0" w:space="0" w:color="auto"/>
            <w:right w:val="none" w:sz="0" w:space="0" w:color="auto"/>
          </w:divBdr>
        </w:div>
      </w:divsChild>
    </w:div>
    <w:div w:id="1166214016">
      <w:bodyDiv w:val="1"/>
      <w:marLeft w:val="0"/>
      <w:marRight w:val="0"/>
      <w:marTop w:val="0"/>
      <w:marBottom w:val="0"/>
      <w:divBdr>
        <w:top w:val="none" w:sz="0" w:space="0" w:color="auto"/>
        <w:left w:val="none" w:sz="0" w:space="0" w:color="auto"/>
        <w:bottom w:val="none" w:sz="0" w:space="0" w:color="auto"/>
        <w:right w:val="none" w:sz="0" w:space="0" w:color="auto"/>
      </w:divBdr>
    </w:div>
    <w:div w:id="1578049667">
      <w:bodyDiv w:val="1"/>
      <w:marLeft w:val="0"/>
      <w:marRight w:val="0"/>
      <w:marTop w:val="0"/>
      <w:marBottom w:val="0"/>
      <w:divBdr>
        <w:top w:val="none" w:sz="0" w:space="0" w:color="auto"/>
        <w:left w:val="none" w:sz="0" w:space="0" w:color="auto"/>
        <w:bottom w:val="none" w:sz="0" w:space="0" w:color="auto"/>
        <w:right w:val="none" w:sz="0" w:space="0" w:color="auto"/>
      </w:divBdr>
    </w:div>
    <w:div w:id="1670061969">
      <w:bodyDiv w:val="1"/>
      <w:marLeft w:val="0"/>
      <w:marRight w:val="0"/>
      <w:marTop w:val="0"/>
      <w:marBottom w:val="0"/>
      <w:divBdr>
        <w:top w:val="none" w:sz="0" w:space="0" w:color="auto"/>
        <w:left w:val="none" w:sz="0" w:space="0" w:color="auto"/>
        <w:bottom w:val="none" w:sz="0" w:space="0" w:color="auto"/>
        <w:right w:val="none" w:sz="0" w:space="0" w:color="auto"/>
      </w:divBdr>
    </w:div>
    <w:div w:id="1734739953">
      <w:bodyDiv w:val="1"/>
      <w:marLeft w:val="0"/>
      <w:marRight w:val="0"/>
      <w:marTop w:val="0"/>
      <w:marBottom w:val="0"/>
      <w:divBdr>
        <w:top w:val="none" w:sz="0" w:space="0" w:color="auto"/>
        <w:left w:val="none" w:sz="0" w:space="0" w:color="auto"/>
        <w:bottom w:val="none" w:sz="0" w:space="0" w:color="auto"/>
        <w:right w:val="none" w:sz="0" w:space="0" w:color="auto"/>
      </w:divBdr>
    </w:div>
    <w:div w:id="208229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84CE7-BBD5-48AD-B0DE-5F78E732D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1</Pages>
  <Words>1902</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Chapman</dc:creator>
  <cp:keywords/>
  <dc:description/>
  <cp:lastModifiedBy>Carole Chapman</cp:lastModifiedBy>
  <cp:revision>12</cp:revision>
  <cp:lastPrinted>2025-05-21T16:35:00Z</cp:lastPrinted>
  <dcterms:created xsi:type="dcterms:W3CDTF">2025-07-12T11:38:00Z</dcterms:created>
  <dcterms:modified xsi:type="dcterms:W3CDTF">2025-08-19T08:40:00Z</dcterms:modified>
</cp:coreProperties>
</file>